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A65" w:rsidRPr="005E2BD7" w:rsidRDefault="00197A65" w:rsidP="00197A65">
      <w:pPr>
        <w:rPr>
          <w:rFonts w:asciiTheme="minorHAnsi" w:hAnsiTheme="minorHAnsi"/>
          <w:szCs w:val="22"/>
        </w:rPr>
      </w:pPr>
      <w:bookmarkStart w:id="0" w:name="OLE_LINK1"/>
      <w:bookmarkStart w:id="1" w:name="OLE_LINK2"/>
      <w:r w:rsidRPr="005E2BD7">
        <w:rPr>
          <w:rFonts w:asciiTheme="minorHAnsi" w:hAnsiTheme="minorHAnsi"/>
          <w:szCs w:val="22"/>
        </w:rPr>
        <w:t xml:space="preserve">Note: This agreement is to be used where </w:t>
      </w:r>
      <w:r w:rsidR="005E2BD7" w:rsidRPr="005E2BD7">
        <w:rPr>
          <w:rFonts w:asciiTheme="minorHAnsi" w:hAnsiTheme="minorHAnsi"/>
          <w:szCs w:val="22"/>
        </w:rPr>
        <w:t xml:space="preserve">The Responsible Party </w:t>
      </w:r>
      <w:r w:rsidRPr="005E2BD7">
        <w:rPr>
          <w:rFonts w:asciiTheme="minorHAnsi" w:hAnsiTheme="minorHAnsi"/>
          <w:szCs w:val="22"/>
        </w:rPr>
        <w:t>is sharing personal information for which it is the Responsible Party as defined in the POPI Act.</w:t>
      </w:r>
    </w:p>
    <w:p w:rsidR="00197A65" w:rsidRPr="005E2BD7" w:rsidRDefault="00197A65" w:rsidP="00197A65">
      <w:pPr>
        <w:rPr>
          <w:rFonts w:asciiTheme="minorHAnsi" w:hAnsiTheme="minorHAnsi"/>
          <w:szCs w:val="22"/>
        </w:rPr>
      </w:pPr>
      <w:r w:rsidRPr="005E2BD7">
        <w:rPr>
          <w:rFonts w:asciiTheme="minorHAnsi" w:hAnsiTheme="minorHAnsi"/>
          <w:szCs w:val="22"/>
        </w:rPr>
        <w:t xml:space="preserve">The information may be shared with another organisation for a number of purposes, including but not limited to: </w:t>
      </w:r>
    </w:p>
    <w:p w:rsidR="00197A65" w:rsidRPr="005E2BD7" w:rsidRDefault="00197A65" w:rsidP="00197A65">
      <w:pPr>
        <w:pStyle w:val="ListParagraph"/>
        <w:numPr>
          <w:ilvl w:val="0"/>
          <w:numId w:val="39"/>
        </w:numPr>
        <w:rPr>
          <w:rFonts w:asciiTheme="minorHAnsi" w:hAnsiTheme="minorHAnsi"/>
          <w:szCs w:val="22"/>
        </w:rPr>
      </w:pPr>
      <w:r w:rsidRPr="005E2BD7">
        <w:rPr>
          <w:rFonts w:asciiTheme="minorHAnsi" w:hAnsiTheme="minorHAnsi"/>
          <w:szCs w:val="22"/>
        </w:rPr>
        <w:t>Acting on behalf of employees, to pass information to parties such as pension funds; medical aids; South African Revenue Services (</w:t>
      </w:r>
      <w:proofErr w:type="spellStart"/>
      <w:r w:rsidRPr="005E2BD7">
        <w:rPr>
          <w:rFonts w:asciiTheme="minorHAnsi" w:hAnsiTheme="minorHAnsi"/>
          <w:szCs w:val="22"/>
        </w:rPr>
        <w:t>SARS</w:t>
      </w:r>
      <w:proofErr w:type="spellEnd"/>
      <w:r w:rsidRPr="005E2BD7">
        <w:rPr>
          <w:rFonts w:asciiTheme="minorHAnsi" w:hAnsiTheme="minorHAnsi"/>
          <w:szCs w:val="22"/>
        </w:rPr>
        <w:t>); Financial Institutions</w:t>
      </w:r>
    </w:p>
    <w:p w:rsidR="00197A65" w:rsidRPr="005E2BD7" w:rsidRDefault="00197A65" w:rsidP="00197A65">
      <w:pPr>
        <w:pStyle w:val="ListParagraph"/>
        <w:numPr>
          <w:ilvl w:val="0"/>
          <w:numId w:val="39"/>
        </w:numPr>
        <w:rPr>
          <w:rFonts w:asciiTheme="minorHAnsi" w:hAnsiTheme="minorHAnsi"/>
          <w:szCs w:val="22"/>
        </w:rPr>
      </w:pPr>
      <w:r w:rsidRPr="005E2BD7">
        <w:rPr>
          <w:rFonts w:asciiTheme="minorHAnsi" w:hAnsiTheme="minorHAnsi"/>
          <w:szCs w:val="22"/>
        </w:rPr>
        <w:t>To fulfil statutory obligations by submitting returns to various organisations such as Department of Labour; Sector Education and Training Authority</w:t>
      </w:r>
    </w:p>
    <w:p w:rsidR="00197A65" w:rsidRPr="005E2BD7" w:rsidRDefault="0087070E" w:rsidP="00197A65">
      <w:pPr>
        <w:rPr>
          <w:rFonts w:asciiTheme="minorHAnsi" w:hAnsiTheme="minorHAnsi"/>
          <w:szCs w:val="22"/>
        </w:rPr>
      </w:pPr>
      <w:r w:rsidRPr="005E2BD7">
        <w:rPr>
          <w:rFonts w:asciiTheme="minorHAnsi" w:hAnsiTheme="minorHAnsi"/>
          <w:szCs w:val="22"/>
        </w:rPr>
        <w:t xml:space="preserve">Where </w:t>
      </w:r>
      <w:r w:rsidR="005E2BD7" w:rsidRPr="005E2BD7">
        <w:rPr>
          <w:rFonts w:asciiTheme="minorHAnsi" w:hAnsiTheme="minorHAnsi"/>
          <w:szCs w:val="22"/>
        </w:rPr>
        <w:t xml:space="preserve">The Responsible Party </w:t>
      </w:r>
      <w:r w:rsidR="00197A65" w:rsidRPr="005E2BD7">
        <w:rPr>
          <w:rFonts w:asciiTheme="minorHAnsi" w:hAnsiTheme="minorHAnsi"/>
          <w:szCs w:val="22"/>
        </w:rPr>
        <w:t>plays the role of Responsible Party as defined in the POPI Act</w:t>
      </w:r>
      <w:r w:rsidRPr="005E2BD7">
        <w:rPr>
          <w:rFonts w:asciiTheme="minorHAnsi" w:hAnsiTheme="minorHAnsi"/>
          <w:szCs w:val="22"/>
        </w:rPr>
        <w:t xml:space="preserve"> it is important that </w:t>
      </w:r>
      <w:r w:rsidR="005E2BD7" w:rsidRPr="005E2BD7">
        <w:rPr>
          <w:rFonts w:asciiTheme="minorHAnsi" w:hAnsiTheme="minorHAnsi"/>
          <w:szCs w:val="22"/>
        </w:rPr>
        <w:t xml:space="preserve">The Responsible Party </w:t>
      </w:r>
      <w:r w:rsidRPr="005E2BD7">
        <w:rPr>
          <w:rFonts w:asciiTheme="minorHAnsi" w:hAnsiTheme="minorHAnsi"/>
          <w:szCs w:val="22"/>
        </w:rPr>
        <w:t>complies with Condition 4: Further Processing, section 15 of the POPI Act.</w:t>
      </w:r>
      <w:r w:rsidR="00197A65" w:rsidRPr="005E2BD7">
        <w:rPr>
          <w:rFonts w:asciiTheme="minorHAnsi" w:hAnsiTheme="minorHAnsi"/>
          <w:szCs w:val="22"/>
        </w:rPr>
        <w:t xml:space="preserve">  </w:t>
      </w:r>
    </w:p>
    <w:p w:rsidR="00197A65" w:rsidRPr="005E2BD7" w:rsidRDefault="00197A65" w:rsidP="008C71CB">
      <w:pPr>
        <w:rPr>
          <w:rFonts w:asciiTheme="minorHAnsi" w:hAnsiTheme="minorHAnsi"/>
          <w:b/>
          <w:szCs w:val="22"/>
          <w:u w:val="single"/>
        </w:rPr>
      </w:pPr>
      <w:r w:rsidRPr="005E2BD7">
        <w:rPr>
          <w:rFonts w:asciiTheme="minorHAnsi" w:hAnsiTheme="minorHAnsi"/>
          <w:szCs w:val="22"/>
        </w:rPr>
        <w:t xml:space="preserve"> </w:t>
      </w:r>
    </w:p>
    <w:p w:rsidR="0053515C" w:rsidRPr="005E2BD7" w:rsidRDefault="00F85C3D" w:rsidP="0015335D">
      <w:pPr>
        <w:jc w:val="center"/>
        <w:rPr>
          <w:rFonts w:asciiTheme="minorHAnsi" w:hAnsiTheme="minorHAnsi"/>
          <w:b/>
          <w:szCs w:val="22"/>
          <w:u w:val="single"/>
        </w:rPr>
      </w:pPr>
      <w:r w:rsidRPr="005E2BD7">
        <w:rPr>
          <w:rFonts w:asciiTheme="minorHAnsi" w:hAnsiTheme="minorHAnsi"/>
          <w:b/>
          <w:szCs w:val="22"/>
          <w:u w:val="single"/>
        </w:rPr>
        <w:t>Personal Information</w:t>
      </w:r>
      <w:r w:rsidR="0053515C" w:rsidRPr="005E2BD7">
        <w:rPr>
          <w:rFonts w:asciiTheme="minorHAnsi" w:hAnsiTheme="minorHAnsi"/>
          <w:b/>
          <w:szCs w:val="22"/>
          <w:u w:val="single"/>
        </w:rPr>
        <w:t xml:space="preserve"> </w:t>
      </w:r>
      <w:r w:rsidRPr="005E2BD7">
        <w:rPr>
          <w:rFonts w:asciiTheme="minorHAnsi" w:hAnsiTheme="minorHAnsi"/>
          <w:b/>
          <w:szCs w:val="22"/>
          <w:u w:val="single"/>
        </w:rPr>
        <w:t>S</w:t>
      </w:r>
      <w:r w:rsidR="0053515C" w:rsidRPr="005E2BD7">
        <w:rPr>
          <w:rFonts w:asciiTheme="minorHAnsi" w:hAnsiTheme="minorHAnsi"/>
          <w:b/>
          <w:szCs w:val="22"/>
          <w:u w:val="single"/>
        </w:rPr>
        <w:t xml:space="preserve">haring </w:t>
      </w:r>
      <w:r w:rsidRPr="005E2BD7">
        <w:rPr>
          <w:rFonts w:asciiTheme="minorHAnsi" w:hAnsiTheme="minorHAnsi"/>
          <w:b/>
          <w:szCs w:val="22"/>
          <w:u w:val="single"/>
        </w:rPr>
        <w:t>A</w:t>
      </w:r>
      <w:r w:rsidR="0053515C" w:rsidRPr="005E2BD7">
        <w:rPr>
          <w:rFonts w:asciiTheme="minorHAnsi" w:hAnsiTheme="minorHAnsi"/>
          <w:b/>
          <w:szCs w:val="22"/>
          <w:u w:val="single"/>
        </w:rPr>
        <w:t>greement</w:t>
      </w:r>
    </w:p>
    <w:p w:rsidR="00415C47" w:rsidRPr="005E2BD7" w:rsidRDefault="00415C47" w:rsidP="0015335D">
      <w:pPr>
        <w:jc w:val="center"/>
        <w:rPr>
          <w:rFonts w:asciiTheme="minorHAnsi" w:hAnsiTheme="minorHAnsi"/>
          <w:b/>
          <w:szCs w:val="22"/>
          <w:u w:val="single"/>
        </w:rPr>
      </w:pPr>
    </w:p>
    <w:p w:rsidR="00415C47" w:rsidRPr="005E2BD7" w:rsidRDefault="00415C47" w:rsidP="00415C47">
      <w:pPr>
        <w:jc w:val="both"/>
        <w:rPr>
          <w:rFonts w:asciiTheme="minorHAnsi" w:hAnsiTheme="minorHAnsi"/>
          <w:b/>
          <w:szCs w:val="22"/>
        </w:rPr>
      </w:pPr>
      <w:r w:rsidRPr="005E2BD7">
        <w:rPr>
          <w:rFonts w:asciiTheme="minorHAnsi" w:hAnsiTheme="minorHAnsi"/>
          <w:b/>
          <w:szCs w:val="22"/>
        </w:rPr>
        <w:t xml:space="preserve">Name and address of Responsible Party: </w:t>
      </w:r>
    </w:p>
    <w:p w:rsidR="005E2BD7" w:rsidRPr="005E2BD7" w:rsidRDefault="005E2BD7" w:rsidP="005E2BD7">
      <w:pPr>
        <w:jc w:val="both"/>
        <w:rPr>
          <w:rFonts w:asciiTheme="minorHAnsi" w:hAnsiTheme="minorHAnsi"/>
          <w:szCs w:val="22"/>
        </w:rPr>
      </w:pPr>
      <w:r w:rsidRPr="005E2BD7">
        <w:rPr>
          <w:rFonts w:asciiTheme="minorHAnsi" w:hAnsiTheme="minorHAnsi"/>
          <w:szCs w:val="22"/>
        </w:rPr>
        <w:t>Name of company</w:t>
      </w:r>
    </w:p>
    <w:p w:rsidR="00415C47" w:rsidRPr="005E2BD7" w:rsidRDefault="00415C47" w:rsidP="00415C47">
      <w:pPr>
        <w:jc w:val="both"/>
        <w:rPr>
          <w:rFonts w:asciiTheme="minorHAnsi" w:hAnsiTheme="minorHAnsi"/>
          <w:color w:val="000000"/>
          <w:szCs w:val="22"/>
        </w:rPr>
      </w:pPr>
      <w:r w:rsidRPr="005E2BD7">
        <w:rPr>
          <w:rFonts w:asciiTheme="minorHAnsi" w:hAnsiTheme="minorHAnsi"/>
          <w:color w:val="000000"/>
          <w:szCs w:val="22"/>
        </w:rPr>
        <w:t>Registered address</w:t>
      </w:r>
    </w:p>
    <w:p w:rsidR="00415C47" w:rsidRPr="005E2BD7" w:rsidRDefault="00415C47" w:rsidP="00415C47">
      <w:pPr>
        <w:jc w:val="both"/>
        <w:rPr>
          <w:rFonts w:asciiTheme="minorHAnsi" w:hAnsiTheme="minorHAnsi"/>
          <w:szCs w:val="22"/>
        </w:rPr>
      </w:pPr>
    </w:p>
    <w:p w:rsidR="00415C47" w:rsidRPr="005E2BD7" w:rsidRDefault="00415C47" w:rsidP="00415C47">
      <w:pPr>
        <w:jc w:val="both"/>
        <w:rPr>
          <w:rFonts w:asciiTheme="minorHAnsi" w:hAnsiTheme="minorHAnsi"/>
          <w:b/>
          <w:szCs w:val="22"/>
        </w:rPr>
      </w:pPr>
      <w:r w:rsidRPr="005E2BD7">
        <w:rPr>
          <w:rFonts w:asciiTheme="minorHAnsi" w:hAnsiTheme="minorHAnsi"/>
          <w:b/>
          <w:szCs w:val="22"/>
        </w:rPr>
        <w:t>Name and address of organisation with which personal information is shared:</w:t>
      </w:r>
    </w:p>
    <w:p w:rsidR="00415C47" w:rsidRPr="005E2BD7" w:rsidRDefault="00415C47" w:rsidP="00415C47">
      <w:pPr>
        <w:jc w:val="both"/>
        <w:rPr>
          <w:rFonts w:asciiTheme="minorHAnsi" w:hAnsiTheme="minorHAnsi"/>
          <w:szCs w:val="22"/>
        </w:rPr>
      </w:pPr>
      <w:r w:rsidRPr="005E2BD7">
        <w:rPr>
          <w:rFonts w:asciiTheme="minorHAnsi" w:hAnsiTheme="minorHAnsi"/>
          <w:szCs w:val="22"/>
        </w:rPr>
        <w:t>Name of company</w:t>
      </w:r>
    </w:p>
    <w:p w:rsidR="00415C47" w:rsidRPr="005E2BD7" w:rsidRDefault="00415C47" w:rsidP="00415C47">
      <w:pPr>
        <w:jc w:val="both"/>
        <w:rPr>
          <w:rFonts w:asciiTheme="minorHAnsi" w:hAnsiTheme="minorHAnsi"/>
          <w:szCs w:val="22"/>
        </w:rPr>
      </w:pPr>
      <w:r w:rsidRPr="005E2BD7">
        <w:rPr>
          <w:rFonts w:asciiTheme="minorHAnsi" w:hAnsiTheme="minorHAnsi"/>
          <w:szCs w:val="22"/>
        </w:rPr>
        <w:t>Registered address</w:t>
      </w:r>
    </w:p>
    <w:p w:rsidR="00415C47" w:rsidRPr="005E2BD7" w:rsidRDefault="00415C47" w:rsidP="0015335D">
      <w:pPr>
        <w:jc w:val="center"/>
        <w:rPr>
          <w:rFonts w:asciiTheme="minorHAnsi" w:hAnsiTheme="minorHAnsi"/>
          <w:b/>
          <w:szCs w:val="22"/>
          <w:u w:val="single"/>
        </w:rPr>
      </w:pPr>
    </w:p>
    <w:bookmarkEnd w:id="0"/>
    <w:bookmarkEnd w:id="1"/>
    <w:p w:rsidR="003566D3" w:rsidRPr="005E2BD7" w:rsidRDefault="003566D3" w:rsidP="003566D3">
      <w:pPr>
        <w:rPr>
          <w:rFonts w:asciiTheme="minorHAnsi" w:hAnsiTheme="minorHAnsi"/>
          <w:b/>
          <w:szCs w:val="22"/>
          <w:u w:val="single"/>
        </w:rPr>
      </w:pPr>
    </w:p>
    <w:sdt>
      <w:sdtPr>
        <w:rPr>
          <w:rFonts w:asciiTheme="minorHAnsi" w:eastAsia="Calibri" w:hAnsiTheme="minorHAnsi" w:cs="Times New Roman"/>
          <w:b w:val="0"/>
          <w:bCs w:val="0"/>
          <w:snapToGrid/>
          <w:color w:val="auto"/>
          <w:sz w:val="22"/>
          <w:szCs w:val="22"/>
          <w:lang w:val="en-GB"/>
        </w:rPr>
        <w:id w:val="85603880"/>
        <w:docPartObj>
          <w:docPartGallery w:val="Table of Contents"/>
          <w:docPartUnique/>
        </w:docPartObj>
      </w:sdtPr>
      <w:sdtContent>
        <w:p w:rsidR="003566D3" w:rsidRPr="005E2BD7" w:rsidRDefault="003566D3" w:rsidP="0015335D">
          <w:pPr>
            <w:pStyle w:val="TOCHeading"/>
            <w:spacing w:before="120" w:line="240" w:lineRule="auto"/>
            <w:jc w:val="center"/>
            <w:rPr>
              <w:rFonts w:asciiTheme="minorHAnsi" w:hAnsiTheme="minorHAnsi"/>
              <w:sz w:val="22"/>
              <w:szCs w:val="22"/>
            </w:rPr>
          </w:pPr>
          <w:r w:rsidRPr="005E2BD7">
            <w:rPr>
              <w:rFonts w:asciiTheme="minorHAnsi" w:hAnsiTheme="minorHAnsi"/>
              <w:color w:val="auto"/>
              <w:sz w:val="22"/>
              <w:szCs w:val="22"/>
            </w:rPr>
            <w:t>Contents</w:t>
          </w:r>
        </w:p>
        <w:p w:rsidR="001F47CC" w:rsidRPr="005E2BD7" w:rsidRDefault="00E66688">
          <w:pPr>
            <w:pStyle w:val="TOC1"/>
            <w:tabs>
              <w:tab w:val="left" w:pos="440"/>
              <w:tab w:val="right" w:leader="dot" w:pos="9016"/>
            </w:tabs>
            <w:rPr>
              <w:rFonts w:asciiTheme="minorHAnsi" w:eastAsiaTheme="minorEastAsia" w:hAnsiTheme="minorHAnsi" w:cstheme="minorBidi"/>
              <w:iCs w:val="0"/>
              <w:noProof/>
              <w:szCs w:val="22"/>
              <w:lang w:val="en-US"/>
            </w:rPr>
          </w:pPr>
          <w:r w:rsidRPr="00E66688">
            <w:rPr>
              <w:rFonts w:asciiTheme="minorHAnsi" w:hAnsiTheme="minorHAnsi"/>
              <w:szCs w:val="22"/>
            </w:rPr>
            <w:fldChar w:fldCharType="begin"/>
          </w:r>
          <w:r w:rsidR="003566D3" w:rsidRPr="005E2BD7">
            <w:rPr>
              <w:rFonts w:asciiTheme="minorHAnsi" w:hAnsiTheme="minorHAnsi"/>
              <w:szCs w:val="22"/>
            </w:rPr>
            <w:instrText xml:space="preserve"> TOC \o "1-3" \h \z \u </w:instrText>
          </w:r>
          <w:r w:rsidRPr="00E66688">
            <w:rPr>
              <w:rFonts w:asciiTheme="minorHAnsi" w:hAnsiTheme="minorHAnsi"/>
              <w:szCs w:val="22"/>
            </w:rPr>
            <w:fldChar w:fldCharType="separate"/>
          </w:r>
          <w:hyperlink w:anchor="_Toc440959199" w:history="1">
            <w:r w:rsidR="001F47CC" w:rsidRPr="005E2BD7">
              <w:rPr>
                <w:rStyle w:val="Hyperlink"/>
                <w:noProof/>
                <w:szCs w:val="22"/>
              </w:rPr>
              <w:t>1</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Definitions</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_Toc440959199 \h </w:instrText>
            </w:r>
            <w:r w:rsidRPr="005E2BD7">
              <w:rPr>
                <w:noProof/>
                <w:webHidden/>
                <w:szCs w:val="22"/>
              </w:rPr>
            </w:r>
            <w:r w:rsidRPr="005E2BD7">
              <w:rPr>
                <w:noProof/>
                <w:webHidden/>
                <w:szCs w:val="22"/>
              </w:rPr>
              <w:fldChar w:fldCharType="separate"/>
            </w:r>
            <w:r w:rsidR="001F47CC" w:rsidRPr="005E2BD7">
              <w:rPr>
                <w:noProof/>
                <w:webHidden/>
                <w:szCs w:val="22"/>
              </w:rPr>
              <w:t>2</w:t>
            </w:r>
            <w:r w:rsidRPr="005E2BD7">
              <w:rPr>
                <w:noProof/>
                <w:webHidden/>
                <w:szCs w:val="22"/>
              </w:rPr>
              <w:fldChar w:fldCharType="end"/>
            </w:r>
          </w:hyperlink>
        </w:p>
        <w:p w:rsidR="001F47CC" w:rsidRPr="005E2BD7" w:rsidRDefault="00E66688">
          <w:pPr>
            <w:pStyle w:val="TOC1"/>
            <w:tabs>
              <w:tab w:val="left" w:pos="440"/>
              <w:tab w:val="right" w:leader="dot" w:pos="9016"/>
            </w:tabs>
            <w:rPr>
              <w:rFonts w:asciiTheme="minorHAnsi" w:eastAsiaTheme="minorEastAsia" w:hAnsiTheme="minorHAnsi" w:cstheme="minorBidi"/>
              <w:iCs w:val="0"/>
              <w:noProof/>
              <w:szCs w:val="22"/>
              <w:lang w:val="en-US"/>
            </w:rPr>
          </w:pPr>
          <w:hyperlink w:anchor="_Toc440959200" w:history="1">
            <w:r w:rsidR="001F47CC" w:rsidRPr="005E2BD7">
              <w:rPr>
                <w:rStyle w:val="Hyperlink"/>
                <w:noProof/>
                <w:szCs w:val="22"/>
              </w:rPr>
              <w:t>2</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Introduction</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_Toc440959200 \h </w:instrText>
            </w:r>
            <w:r w:rsidRPr="005E2BD7">
              <w:rPr>
                <w:noProof/>
                <w:webHidden/>
                <w:szCs w:val="22"/>
              </w:rPr>
            </w:r>
            <w:r w:rsidRPr="005E2BD7">
              <w:rPr>
                <w:noProof/>
                <w:webHidden/>
                <w:szCs w:val="22"/>
              </w:rPr>
              <w:fldChar w:fldCharType="separate"/>
            </w:r>
            <w:r w:rsidR="001F47CC" w:rsidRPr="005E2BD7">
              <w:rPr>
                <w:noProof/>
                <w:webHidden/>
                <w:szCs w:val="22"/>
              </w:rPr>
              <w:t>2</w:t>
            </w:r>
            <w:r w:rsidRPr="005E2BD7">
              <w:rPr>
                <w:noProof/>
                <w:webHidden/>
                <w:szCs w:val="22"/>
              </w:rPr>
              <w:fldChar w:fldCharType="end"/>
            </w:r>
          </w:hyperlink>
        </w:p>
        <w:p w:rsidR="001F47CC" w:rsidRPr="005E2BD7" w:rsidRDefault="00E66688">
          <w:pPr>
            <w:pStyle w:val="TOC1"/>
            <w:tabs>
              <w:tab w:val="left" w:pos="440"/>
              <w:tab w:val="right" w:leader="dot" w:pos="9016"/>
            </w:tabs>
            <w:rPr>
              <w:rFonts w:asciiTheme="minorHAnsi" w:eastAsiaTheme="minorEastAsia" w:hAnsiTheme="minorHAnsi" w:cstheme="minorBidi"/>
              <w:iCs w:val="0"/>
              <w:noProof/>
              <w:szCs w:val="22"/>
              <w:lang w:val="en-US"/>
            </w:rPr>
          </w:pPr>
          <w:hyperlink w:anchor="_Toc440959201" w:history="1">
            <w:r w:rsidR="001F47CC" w:rsidRPr="005E2BD7">
              <w:rPr>
                <w:rStyle w:val="Hyperlink"/>
                <w:noProof/>
                <w:szCs w:val="22"/>
              </w:rPr>
              <w:t>3</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Identification of legal provisions relevant to the Personal Information</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_Toc440959201 \h </w:instrText>
            </w:r>
            <w:r w:rsidRPr="005E2BD7">
              <w:rPr>
                <w:noProof/>
                <w:webHidden/>
                <w:szCs w:val="22"/>
              </w:rPr>
            </w:r>
            <w:r w:rsidRPr="005E2BD7">
              <w:rPr>
                <w:noProof/>
                <w:webHidden/>
                <w:szCs w:val="22"/>
              </w:rPr>
              <w:fldChar w:fldCharType="separate"/>
            </w:r>
            <w:r w:rsidR="001F47CC" w:rsidRPr="005E2BD7">
              <w:rPr>
                <w:noProof/>
                <w:webHidden/>
                <w:szCs w:val="22"/>
              </w:rPr>
              <w:t>2</w:t>
            </w:r>
            <w:r w:rsidRPr="005E2BD7">
              <w:rPr>
                <w:noProof/>
                <w:webHidden/>
                <w:szCs w:val="22"/>
              </w:rPr>
              <w:fldChar w:fldCharType="end"/>
            </w:r>
          </w:hyperlink>
        </w:p>
        <w:p w:rsidR="001F47CC" w:rsidRPr="005E2BD7" w:rsidRDefault="00E66688">
          <w:pPr>
            <w:pStyle w:val="TOC1"/>
            <w:tabs>
              <w:tab w:val="left" w:pos="440"/>
              <w:tab w:val="right" w:leader="dot" w:pos="9016"/>
            </w:tabs>
            <w:rPr>
              <w:rFonts w:asciiTheme="minorHAnsi" w:eastAsiaTheme="minorEastAsia" w:hAnsiTheme="minorHAnsi" w:cstheme="minorBidi"/>
              <w:iCs w:val="0"/>
              <w:noProof/>
              <w:szCs w:val="22"/>
              <w:lang w:val="en-US"/>
            </w:rPr>
          </w:pPr>
          <w:hyperlink w:anchor="_Toc440959202" w:history="1">
            <w:r w:rsidR="001F47CC" w:rsidRPr="005E2BD7">
              <w:rPr>
                <w:rStyle w:val="Hyperlink"/>
                <w:noProof/>
                <w:szCs w:val="22"/>
              </w:rPr>
              <w:t>4</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Purpose of sharing</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_Toc440959202 \h </w:instrText>
            </w:r>
            <w:r w:rsidRPr="005E2BD7">
              <w:rPr>
                <w:noProof/>
                <w:webHidden/>
                <w:szCs w:val="22"/>
              </w:rPr>
            </w:r>
            <w:r w:rsidRPr="005E2BD7">
              <w:rPr>
                <w:noProof/>
                <w:webHidden/>
                <w:szCs w:val="22"/>
              </w:rPr>
              <w:fldChar w:fldCharType="separate"/>
            </w:r>
            <w:r w:rsidR="001F47CC" w:rsidRPr="005E2BD7">
              <w:rPr>
                <w:noProof/>
                <w:webHidden/>
                <w:szCs w:val="22"/>
              </w:rPr>
              <w:t>2</w:t>
            </w:r>
            <w:r w:rsidRPr="005E2BD7">
              <w:rPr>
                <w:noProof/>
                <w:webHidden/>
                <w:szCs w:val="22"/>
              </w:rPr>
              <w:fldChar w:fldCharType="end"/>
            </w:r>
          </w:hyperlink>
        </w:p>
        <w:p w:rsidR="001F47CC" w:rsidRPr="005E2BD7" w:rsidRDefault="00E66688">
          <w:pPr>
            <w:pStyle w:val="TOC2"/>
            <w:tabs>
              <w:tab w:val="left" w:pos="880"/>
              <w:tab w:val="right" w:leader="dot" w:pos="9016"/>
            </w:tabs>
            <w:rPr>
              <w:rFonts w:asciiTheme="minorHAnsi" w:eastAsiaTheme="minorEastAsia" w:hAnsiTheme="minorHAnsi" w:cstheme="minorBidi"/>
              <w:noProof/>
              <w:szCs w:val="22"/>
              <w:lang w:val="en-US"/>
            </w:rPr>
          </w:pPr>
          <w:hyperlink w:anchor="_Toc440959203" w:history="1">
            <w:r w:rsidR="001F47CC" w:rsidRPr="005E2BD7">
              <w:rPr>
                <w:rStyle w:val="Hyperlink"/>
                <w:noProof/>
                <w:szCs w:val="22"/>
              </w:rPr>
              <w:t>4.1</w:t>
            </w:r>
            <w:r w:rsidR="001F47CC" w:rsidRPr="005E2BD7">
              <w:rPr>
                <w:rFonts w:asciiTheme="minorHAnsi" w:eastAsiaTheme="minorEastAsia" w:hAnsiTheme="minorHAnsi" w:cstheme="minorBidi"/>
                <w:noProof/>
                <w:szCs w:val="22"/>
                <w:lang w:val="en-US"/>
              </w:rPr>
              <w:tab/>
            </w:r>
            <w:r w:rsidR="001F47CC" w:rsidRPr="005E2BD7">
              <w:rPr>
                <w:rStyle w:val="Hyperlink"/>
                <w:noProof/>
                <w:szCs w:val="22"/>
              </w:rPr>
              <w:t>What will be achieved by sharing Personal Information?</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_Toc440959203 \h </w:instrText>
            </w:r>
            <w:r w:rsidRPr="005E2BD7">
              <w:rPr>
                <w:noProof/>
                <w:webHidden/>
                <w:szCs w:val="22"/>
              </w:rPr>
            </w:r>
            <w:r w:rsidRPr="005E2BD7">
              <w:rPr>
                <w:noProof/>
                <w:webHidden/>
                <w:szCs w:val="22"/>
              </w:rPr>
              <w:fldChar w:fldCharType="separate"/>
            </w:r>
            <w:r w:rsidR="001F47CC" w:rsidRPr="005E2BD7">
              <w:rPr>
                <w:noProof/>
                <w:webHidden/>
                <w:szCs w:val="22"/>
              </w:rPr>
              <w:t>2</w:t>
            </w:r>
            <w:r w:rsidRPr="005E2BD7">
              <w:rPr>
                <w:noProof/>
                <w:webHidden/>
                <w:szCs w:val="22"/>
              </w:rPr>
              <w:fldChar w:fldCharType="end"/>
            </w:r>
          </w:hyperlink>
        </w:p>
        <w:p w:rsidR="001F47CC" w:rsidRPr="005E2BD7" w:rsidRDefault="00E66688">
          <w:pPr>
            <w:pStyle w:val="TOC2"/>
            <w:tabs>
              <w:tab w:val="left" w:pos="880"/>
              <w:tab w:val="right" w:leader="dot" w:pos="9016"/>
            </w:tabs>
            <w:rPr>
              <w:rFonts w:asciiTheme="minorHAnsi" w:eastAsiaTheme="minorEastAsia" w:hAnsiTheme="minorHAnsi" w:cstheme="minorBidi"/>
              <w:noProof/>
              <w:szCs w:val="22"/>
              <w:lang w:val="en-US"/>
            </w:rPr>
          </w:pPr>
          <w:hyperlink w:anchor="_Toc440959204" w:history="1">
            <w:r w:rsidR="001F47CC" w:rsidRPr="005E2BD7">
              <w:rPr>
                <w:rStyle w:val="Hyperlink"/>
                <w:noProof/>
                <w:szCs w:val="22"/>
              </w:rPr>
              <w:t>4.2</w:t>
            </w:r>
            <w:r w:rsidR="001F47CC" w:rsidRPr="005E2BD7">
              <w:rPr>
                <w:rFonts w:asciiTheme="minorHAnsi" w:eastAsiaTheme="minorEastAsia" w:hAnsiTheme="minorHAnsi" w:cstheme="minorBidi"/>
                <w:noProof/>
                <w:szCs w:val="22"/>
                <w:lang w:val="en-US"/>
              </w:rPr>
              <w:tab/>
            </w:r>
            <w:r w:rsidR="001F47CC" w:rsidRPr="005E2BD7">
              <w:rPr>
                <w:rStyle w:val="Hyperlink"/>
                <w:noProof/>
                <w:szCs w:val="22"/>
              </w:rPr>
              <w:t>Further processing limitations</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_Toc440959204 \h </w:instrText>
            </w:r>
            <w:r w:rsidRPr="005E2BD7">
              <w:rPr>
                <w:noProof/>
                <w:webHidden/>
                <w:szCs w:val="22"/>
              </w:rPr>
            </w:r>
            <w:r w:rsidRPr="005E2BD7">
              <w:rPr>
                <w:noProof/>
                <w:webHidden/>
                <w:szCs w:val="22"/>
              </w:rPr>
              <w:fldChar w:fldCharType="separate"/>
            </w:r>
            <w:r w:rsidR="001F47CC" w:rsidRPr="005E2BD7">
              <w:rPr>
                <w:noProof/>
                <w:webHidden/>
                <w:szCs w:val="22"/>
              </w:rPr>
              <w:t>2</w:t>
            </w:r>
            <w:r w:rsidRPr="005E2BD7">
              <w:rPr>
                <w:noProof/>
                <w:webHidden/>
                <w:szCs w:val="22"/>
              </w:rPr>
              <w:fldChar w:fldCharType="end"/>
            </w:r>
          </w:hyperlink>
        </w:p>
        <w:p w:rsidR="001F47CC" w:rsidRPr="005E2BD7" w:rsidRDefault="00E66688">
          <w:pPr>
            <w:pStyle w:val="TOC2"/>
            <w:tabs>
              <w:tab w:val="left" w:pos="880"/>
              <w:tab w:val="right" w:leader="dot" w:pos="9016"/>
            </w:tabs>
            <w:rPr>
              <w:rFonts w:asciiTheme="minorHAnsi" w:eastAsiaTheme="minorEastAsia" w:hAnsiTheme="minorHAnsi" w:cstheme="minorBidi"/>
              <w:noProof/>
              <w:szCs w:val="22"/>
              <w:lang w:val="en-US"/>
            </w:rPr>
          </w:pPr>
          <w:hyperlink w:anchor="_Toc440959205" w:history="1">
            <w:r w:rsidR="001F47CC" w:rsidRPr="005E2BD7">
              <w:rPr>
                <w:rStyle w:val="Hyperlink"/>
                <w:noProof/>
                <w:szCs w:val="22"/>
              </w:rPr>
              <w:t>4.3</w:t>
            </w:r>
            <w:r w:rsidR="001F47CC" w:rsidRPr="005E2BD7">
              <w:rPr>
                <w:rFonts w:asciiTheme="minorHAnsi" w:eastAsiaTheme="minorEastAsia" w:hAnsiTheme="minorHAnsi" w:cstheme="minorBidi"/>
                <w:noProof/>
                <w:szCs w:val="22"/>
                <w:lang w:val="en-US"/>
              </w:rPr>
              <w:tab/>
            </w:r>
            <w:r w:rsidR="001F47CC" w:rsidRPr="005E2BD7">
              <w:rPr>
                <w:rStyle w:val="Hyperlink"/>
                <w:noProof/>
                <w:szCs w:val="22"/>
              </w:rPr>
              <w:t>Assessment of benefits and risks</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_Toc440959205 \h </w:instrText>
            </w:r>
            <w:r w:rsidRPr="005E2BD7">
              <w:rPr>
                <w:noProof/>
                <w:webHidden/>
                <w:szCs w:val="22"/>
              </w:rPr>
            </w:r>
            <w:r w:rsidRPr="005E2BD7">
              <w:rPr>
                <w:noProof/>
                <w:webHidden/>
                <w:szCs w:val="22"/>
              </w:rPr>
              <w:fldChar w:fldCharType="separate"/>
            </w:r>
            <w:r w:rsidR="001F47CC" w:rsidRPr="005E2BD7">
              <w:rPr>
                <w:noProof/>
                <w:webHidden/>
                <w:szCs w:val="22"/>
              </w:rPr>
              <w:t>3</w:t>
            </w:r>
            <w:r w:rsidRPr="005E2BD7">
              <w:rPr>
                <w:noProof/>
                <w:webHidden/>
                <w:szCs w:val="22"/>
              </w:rPr>
              <w:fldChar w:fldCharType="end"/>
            </w:r>
          </w:hyperlink>
        </w:p>
        <w:p w:rsidR="001F47CC" w:rsidRPr="005E2BD7" w:rsidRDefault="00E66688">
          <w:pPr>
            <w:pStyle w:val="TOC1"/>
            <w:tabs>
              <w:tab w:val="left" w:pos="440"/>
              <w:tab w:val="right" w:leader="dot" w:pos="9016"/>
            </w:tabs>
            <w:rPr>
              <w:rFonts w:asciiTheme="minorHAnsi" w:eastAsiaTheme="minorEastAsia" w:hAnsiTheme="minorHAnsi" w:cstheme="minorBidi"/>
              <w:iCs w:val="0"/>
              <w:noProof/>
              <w:szCs w:val="22"/>
              <w:lang w:val="en-US"/>
            </w:rPr>
          </w:pPr>
          <w:hyperlink w:anchor="_Toc440959206" w:history="1">
            <w:r w:rsidR="001F47CC" w:rsidRPr="005E2BD7">
              <w:rPr>
                <w:rStyle w:val="Hyperlink"/>
                <w:noProof/>
                <w:szCs w:val="22"/>
              </w:rPr>
              <w:t>5</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Definition of Personal Information to be shared</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_Toc440959206 \h </w:instrText>
            </w:r>
            <w:r w:rsidRPr="005E2BD7">
              <w:rPr>
                <w:noProof/>
                <w:webHidden/>
                <w:szCs w:val="22"/>
              </w:rPr>
            </w:r>
            <w:r w:rsidRPr="005E2BD7">
              <w:rPr>
                <w:noProof/>
                <w:webHidden/>
                <w:szCs w:val="22"/>
              </w:rPr>
              <w:fldChar w:fldCharType="separate"/>
            </w:r>
            <w:r w:rsidR="001F47CC" w:rsidRPr="005E2BD7">
              <w:rPr>
                <w:noProof/>
                <w:webHidden/>
                <w:szCs w:val="22"/>
              </w:rPr>
              <w:t>3</w:t>
            </w:r>
            <w:r w:rsidRPr="005E2BD7">
              <w:rPr>
                <w:noProof/>
                <w:webHidden/>
                <w:szCs w:val="22"/>
              </w:rPr>
              <w:fldChar w:fldCharType="end"/>
            </w:r>
          </w:hyperlink>
        </w:p>
        <w:p w:rsidR="001F47CC" w:rsidRPr="005E2BD7" w:rsidRDefault="00E66688">
          <w:pPr>
            <w:pStyle w:val="TOC1"/>
            <w:tabs>
              <w:tab w:val="left" w:pos="440"/>
              <w:tab w:val="right" w:leader="dot" w:pos="9016"/>
            </w:tabs>
            <w:rPr>
              <w:rFonts w:asciiTheme="minorHAnsi" w:eastAsiaTheme="minorEastAsia" w:hAnsiTheme="minorHAnsi" w:cstheme="minorBidi"/>
              <w:iCs w:val="0"/>
              <w:noProof/>
              <w:szCs w:val="22"/>
              <w:lang w:val="en-US"/>
            </w:rPr>
          </w:pPr>
          <w:hyperlink w:anchor="_Toc440959207" w:history="1">
            <w:r w:rsidR="001F47CC" w:rsidRPr="005E2BD7">
              <w:rPr>
                <w:rStyle w:val="Hyperlink"/>
                <w:noProof/>
                <w:szCs w:val="22"/>
              </w:rPr>
              <w:t>6</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Consent for sharing of Personal Information</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_Toc440959207 \h </w:instrText>
            </w:r>
            <w:r w:rsidRPr="005E2BD7">
              <w:rPr>
                <w:noProof/>
                <w:webHidden/>
                <w:szCs w:val="22"/>
              </w:rPr>
            </w:r>
            <w:r w:rsidRPr="005E2BD7">
              <w:rPr>
                <w:noProof/>
                <w:webHidden/>
                <w:szCs w:val="22"/>
              </w:rPr>
              <w:fldChar w:fldCharType="separate"/>
            </w:r>
            <w:r w:rsidR="001F47CC" w:rsidRPr="005E2BD7">
              <w:rPr>
                <w:noProof/>
                <w:webHidden/>
                <w:szCs w:val="22"/>
              </w:rPr>
              <w:t>3</w:t>
            </w:r>
            <w:r w:rsidRPr="005E2BD7">
              <w:rPr>
                <w:noProof/>
                <w:webHidden/>
                <w:szCs w:val="22"/>
              </w:rPr>
              <w:fldChar w:fldCharType="end"/>
            </w:r>
          </w:hyperlink>
        </w:p>
        <w:p w:rsidR="001F47CC" w:rsidRPr="005E2BD7" w:rsidRDefault="00E66688">
          <w:pPr>
            <w:pStyle w:val="TOC1"/>
            <w:tabs>
              <w:tab w:val="left" w:pos="440"/>
              <w:tab w:val="right" w:leader="dot" w:pos="9016"/>
            </w:tabs>
            <w:rPr>
              <w:rFonts w:asciiTheme="minorHAnsi" w:eastAsiaTheme="minorEastAsia" w:hAnsiTheme="minorHAnsi" w:cstheme="minorBidi"/>
              <w:iCs w:val="0"/>
              <w:noProof/>
              <w:szCs w:val="22"/>
              <w:lang w:val="en-US"/>
            </w:rPr>
          </w:pPr>
          <w:hyperlink w:anchor="_Toc440959208" w:history="1">
            <w:r w:rsidR="001F47CC" w:rsidRPr="005E2BD7">
              <w:rPr>
                <w:rStyle w:val="Hyperlink"/>
                <w:noProof/>
                <w:szCs w:val="22"/>
              </w:rPr>
              <w:t>7</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Timing of Personal Information sharing</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_Toc440959208 \h </w:instrText>
            </w:r>
            <w:r w:rsidRPr="005E2BD7">
              <w:rPr>
                <w:noProof/>
                <w:webHidden/>
                <w:szCs w:val="22"/>
              </w:rPr>
            </w:r>
            <w:r w:rsidRPr="005E2BD7">
              <w:rPr>
                <w:noProof/>
                <w:webHidden/>
                <w:szCs w:val="22"/>
              </w:rPr>
              <w:fldChar w:fldCharType="separate"/>
            </w:r>
            <w:r w:rsidR="001F47CC" w:rsidRPr="005E2BD7">
              <w:rPr>
                <w:noProof/>
                <w:webHidden/>
                <w:szCs w:val="22"/>
              </w:rPr>
              <w:t>3</w:t>
            </w:r>
            <w:r w:rsidRPr="005E2BD7">
              <w:rPr>
                <w:noProof/>
                <w:webHidden/>
                <w:szCs w:val="22"/>
              </w:rPr>
              <w:fldChar w:fldCharType="end"/>
            </w:r>
          </w:hyperlink>
        </w:p>
        <w:p w:rsidR="001F47CC" w:rsidRPr="005E2BD7" w:rsidRDefault="00E66688">
          <w:pPr>
            <w:pStyle w:val="TOC1"/>
            <w:tabs>
              <w:tab w:val="left" w:pos="440"/>
              <w:tab w:val="right" w:leader="dot" w:pos="9016"/>
            </w:tabs>
            <w:rPr>
              <w:rFonts w:asciiTheme="minorHAnsi" w:eastAsiaTheme="minorEastAsia" w:hAnsiTheme="minorHAnsi" w:cstheme="minorBidi"/>
              <w:iCs w:val="0"/>
              <w:noProof/>
              <w:szCs w:val="22"/>
              <w:lang w:val="en-US"/>
            </w:rPr>
          </w:pPr>
          <w:hyperlink w:anchor="_Toc440959209" w:history="1">
            <w:r w:rsidR="001F47CC" w:rsidRPr="005E2BD7">
              <w:rPr>
                <w:rStyle w:val="Hyperlink"/>
                <w:noProof/>
                <w:szCs w:val="22"/>
              </w:rPr>
              <w:t>8</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Personal Information quality</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_Toc440959209 \h </w:instrText>
            </w:r>
            <w:r w:rsidRPr="005E2BD7">
              <w:rPr>
                <w:noProof/>
                <w:webHidden/>
                <w:szCs w:val="22"/>
              </w:rPr>
            </w:r>
            <w:r w:rsidRPr="005E2BD7">
              <w:rPr>
                <w:noProof/>
                <w:webHidden/>
                <w:szCs w:val="22"/>
              </w:rPr>
              <w:fldChar w:fldCharType="separate"/>
            </w:r>
            <w:r w:rsidR="001F47CC" w:rsidRPr="005E2BD7">
              <w:rPr>
                <w:noProof/>
                <w:webHidden/>
                <w:szCs w:val="22"/>
              </w:rPr>
              <w:t>3</w:t>
            </w:r>
            <w:r w:rsidRPr="005E2BD7">
              <w:rPr>
                <w:noProof/>
                <w:webHidden/>
                <w:szCs w:val="22"/>
              </w:rPr>
              <w:fldChar w:fldCharType="end"/>
            </w:r>
          </w:hyperlink>
        </w:p>
        <w:p w:rsidR="001F47CC" w:rsidRPr="005E2BD7" w:rsidRDefault="00E66688">
          <w:pPr>
            <w:pStyle w:val="TOC1"/>
            <w:tabs>
              <w:tab w:val="left" w:pos="440"/>
              <w:tab w:val="right" w:leader="dot" w:pos="9016"/>
            </w:tabs>
            <w:rPr>
              <w:rFonts w:asciiTheme="minorHAnsi" w:eastAsiaTheme="minorEastAsia" w:hAnsiTheme="minorHAnsi" w:cstheme="minorBidi"/>
              <w:iCs w:val="0"/>
              <w:noProof/>
              <w:szCs w:val="22"/>
              <w:lang w:val="en-US"/>
            </w:rPr>
          </w:pPr>
          <w:hyperlink w:anchor="_Toc440959210" w:history="1">
            <w:r w:rsidR="001F47CC" w:rsidRPr="005E2BD7">
              <w:rPr>
                <w:rStyle w:val="Hyperlink"/>
                <w:noProof/>
                <w:szCs w:val="22"/>
              </w:rPr>
              <w:t>9</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Technical provisions for sharing Personal Information</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_Toc440959210 \h </w:instrText>
            </w:r>
            <w:r w:rsidRPr="005E2BD7">
              <w:rPr>
                <w:noProof/>
                <w:webHidden/>
                <w:szCs w:val="22"/>
              </w:rPr>
            </w:r>
            <w:r w:rsidRPr="005E2BD7">
              <w:rPr>
                <w:noProof/>
                <w:webHidden/>
                <w:szCs w:val="22"/>
              </w:rPr>
              <w:fldChar w:fldCharType="separate"/>
            </w:r>
            <w:r w:rsidR="001F47CC" w:rsidRPr="005E2BD7">
              <w:rPr>
                <w:noProof/>
                <w:webHidden/>
                <w:szCs w:val="22"/>
              </w:rPr>
              <w:t>4</w:t>
            </w:r>
            <w:r w:rsidRPr="005E2BD7">
              <w:rPr>
                <w:noProof/>
                <w:webHidden/>
                <w:szCs w:val="22"/>
              </w:rPr>
              <w:fldChar w:fldCharType="end"/>
            </w:r>
          </w:hyperlink>
        </w:p>
        <w:p w:rsidR="001F47CC" w:rsidRPr="005E2BD7" w:rsidRDefault="00E66688">
          <w:pPr>
            <w:pStyle w:val="TOC2"/>
            <w:tabs>
              <w:tab w:val="left" w:pos="880"/>
              <w:tab w:val="right" w:leader="dot" w:pos="9016"/>
            </w:tabs>
            <w:rPr>
              <w:rFonts w:asciiTheme="minorHAnsi" w:eastAsiaTheme="minorEastAsia" w:hAnsiTheme="minorHAnsi" w:cstheme="minorBidi"/>
              <w:noProof/>
              <w:szCs w:val="22"/>
              <w:lang w:val="en-US"/>
            </w:rPr>
          </w:pPr>
          <w:hyperlink w:anchor="_Toc440959211" w:history="1">
            <w:r w:rsidR="001F47CC" w:rsidRPr="005E2BD7">
              <w:rPr>
                <w:rStyle w:val="Hyperlink"/>
                <w:noProof/>
                <w:szCs w:val="22"/>
              </w:rPr>
              <w:t>9.1</w:t>
            </w:r>
            <w:r w:rsidR="001F47CC" w:rsidRPr="005E2BD7">
              <w:rPr>
                <w:rFonts w:asciiTheme="minorHAnsi" w:eastAsiaTheme="minorEastAsia" w:hAnsiTheme="minorHAnsi" w:cstheme="minorBidi"/>
                <w:noProof/>
                <w:szCs w:val="22"/>
                <w:lang w:val="en-US"/>
              </w:rPr>
              <w:tab/>
            </w:r>
            <w:r w:rsidR="001F47CC" w:rsidRPr="005E2BD7">
              <w:rPr>
                <w:rStyle w:val="Hyperlink"/>
                <w:noProof/>
                <w:szCs w:val="22"/>
              </w:rPr>
              <w:t>Approved format for Personal Information sharing</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_Toc440959211 \h </w:instrText>
            </w:r>
            <w:r w:rsidRPr="005E2BD7">
              <w:rPr>
                <w:noProof/>
                <w:webHidden/>
                <w:szCs w:val="22"/>
              </w:rPr>
            </w:r>
            <w:r w:rsidRPr="005E2BD7">
              <w:rPr>
                <w:noProof/>
                <w:webHidden/>
                <w:szCs w:val="22"/>
              </w:rPr>
              <w:fldChar w:fldCharType="separate"/>
            </w:r>
            <w:r w:rsidR="001F47CC" w:rsidRPr="005E2BD7">
              <w:rPr>
                <w:noProof/>
                <w:webHidden/>
                <w:szCs w:val="22"/>
              </w:rPr>
              <w:t>4</w:t>
            </w:r>
            <w:r w:rsidRPr="005E2BD7">
              <w:rPr>
                <w:noProof/>
                <w:webHidden/>
                <w:szCs w:val="22"/>
              </w:rPr>
              <w:fldChar w:fldCharType="end"/>
            </w:r>
          </w:hyperlink>
        </w:p>
        <w:p w:rsidR="001F47CC" w:rsidRPr="005E2BD7" w:rsidRDefault="00E66688">
          <w:pPr>
            <w:pStyle w:val="TOC1"/>
            <w:tabs>
              <w:tab w:val="left" w:pos="660"/>
              <w:tab w:val="right" w:leader="dot" w:pos="9016"/>
            </w:tabs>
            <w:rPr>
              <w:rFonts w:asciiTheme="minorHAnsi" w:eastAsiaTheme="minorEastAsia" w:hAnsiTheme="minorHAnsi" w:cstheme="minorBidi"/>
              <w:iCs w:val="0"/>
              <w:noProof/>
              <w:szCs w:val="22"/>
              <w:lang w:val="en-US"/>
            </w:rPr>
          </w:pPr>
          <w:hyperlink w:anchor="_Toc440959212" w:history="1">
            <w:r w:rsidR="001F47CC" w:rsidRPr="005E2BD7">
              <w:rPr>
                <w:rStyle w:val="Hyperlink"/>
                <w:noProof/>
                <w:szCs w:val="22"/>
              </w:rPr>
              <w:t>10</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Security and Confidentiality of Personal Information</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_Toc440959212 \h </w:instrText>
            </w:r>
            <w:r w:rsidRPr="005E2BD7">
              <w:rPr>
                <w:noProof/>
                <w:webHidden/>
                <w:szCs w:val="22"/>
              </w:rPr>
            </w:r>
            <w:r w:rsidRPr="005E2BD7">
              <w:rPr>
                <w:noProof/>
                <w:webHidden/>
                <w:szCs w:val="22"/>
              </w:rPr>
              <w:fldChar w:fldCharType="separate"/>
            </w:r>
            <w:r w:rsidR="001F47CC" w:rsidRPr="005E2BD7">
              <w:rPr>
                <w:noProof/>
                <w:webHidden/>
                <w:szCs w:val="22"/>
              </w:rPr>
              <w:t>4</w:t>
            </w:r>
            <w:r w:rsidRPr="005E2BD7">
              <w:rPr>
                <w:noProof/>
                <w:webHidden/>
                <w:szCs w:val="22"/>
              </w:rPr>
              <w:fldChar w:fldCharType="end"/>
            </w:r>
          </w:hyperlink>
        </w:p>
        <w:p w:rsidR="001F47CC" w:rsidRPr="005E2BD7" w:rsidRDefault="00E66688">
          <w:pPr>
            <w:pStyle w:val="TOC1"/>
            <w:tabs>
              <w:tab w:val="left" w:pos="660"/>
              <w:tab w:val="right" w:leader="dot" w:pos="9016"/>
            </w:tabs>
            <w:rPr>
              <w:rFonts w:asciiTheme="minorHAnsi" w:eastAsiaTheme="minorEastAsia" w:hAnsiTheme="minorHAnsi" w:cstheme="minorBidi"/>
              <w:iCs w:val="0"/>
              <w:noProof/>
              <w:szCs w:val="22"/>
              <w:lang w:val="en-US"/>
            </w:rPr>
          </w:pPr>
          <w:hyperlink w:anchor="_Toc440959213" w:history="1">
            <w:r w:rsidR="001F47CC" w:rsidRPr="005E2BD7">
              <w:rPr>
                <w:rStyle w:val="Hyperlink"/>
                <w:noProof/>
                <w:szCs w:val="22"/>
              </w:rPr>
              <w:t>11</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Sharing cost agreements</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_Toc440959213 \h </w:instrText>
            </w:r>
            <w:r w:rsidRPr="005E2BD7">
              <w:rPr>
                <w:noProof/>
                <w:webHidden/>
                <w:szCs w:val="22"/>
              </w:rPr>
            </w:r>
            <w:r w:rsidRPr="005E2BD7">
              <w:rPr>
                <w:noProof/>
                <w:webHidden/>
                <w:szCs w:val="22"/>
              </w:rPr>
              <w:fldChar w:fldCharType="separate"/>
            </w:r>
            <w:r w:rsidR="001F47CC" w:rsidRPr="005E2BD7">
              <w:rPr>
                <w:noProof/>
                <w:webHidden/>
                <w:szCs w:val="22"/>
              </w:rPr>
              <w:t>4</w:t>
            </w:r>
            <w:r w:rsidRPr="005E2BD7">
              <w:rPr>
                <w:noProof/>
                <w:webHidden/>
                <w:szCs w:val="22"/>
              </w:rPr>
              <w:fldChar w:fldCharType="end"/>
            </w:r>
          </w:hyperlink>
        </w:p>
        <w:p w:rsidR="001F47CC" w:rsidRPr="005E2BD7" w:rsidRDefault="00E66688">
          <w:pPr>
            <w:pStyle w:val="TOC1"/>
            <w:tabs>
              <w:tab w:val="left" w:pos="660"/>
              <w:tab w:val="right" w:leader="dot" w:pos="9016"/>
            </w:tabs>
            <w:rPr>
              <w:rFonts w:asciiTheme="minorHAnsi" w:eastAsiaTheme="minorEastAsia" w:hAnsiTheme="minorHAnsi" w:cstheme="minorBidi"/>
              <w:iCs w:val="0"/>
              <w:noProof/>
              <w:szCs w:val="22"/>
              <w:lang w:val="en-US"/>
            </w:rPr>
          </w:pPr>
          <w:hyperlink w:anchor="_Toc440959214" w:history="1">
            <w:r w:rsidR="001F47CC" w:rsidRPr="005E2BD7">
              <w:rPr>
                <w:rStyle w:val="Hyperlink"/>
                <w:noProof/>
                <w:szCs w:val="22"/>
              </w:rPr>
              <w:t>12</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Retention protocols for Personal Information being shared</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_Toc440959214 \h </w:instrText>
            </w:r>
            <w:r w:rsidRPr="005E2BD7">
              <w:rPr>
                <w:noProof/>
                <w:webHidden/>
                <w:szCs w:val="22"/>
              </w:rPr>
            </w:r>
            <w:r w:rsidRPr="005E2BD7">
              <w:rPr>
                <w:noProof/>
                <w:webHidden/>
                <w:szCs w:val="22"/>
              </w:rPr>
              <w:fldChar w:fldCharType="separate"/>
            </w:r>
            <w:r w:rsidR="001F47CC" w:rsidRPr="005E2BD7">
              <w:rPr>
                <w:noProof/>
                <w:webHidden/>
                <w:szCs w:val="22"/>
              </w:rPr>
              <w:t>4</w:t>
            </w:r>
            <w:r w:rsidRPr="005E2BD7">
              <w:rPr>
                <w:noProof/>
                <w:webHidden/>
                <w:szCs w:val="22"/>
              </w:rPr>
              <w:fldChar w:fldCharType="end"/>
            </w:r>
          </w:hyperlink>
        </w:p>
        <w:p w:rsidR="001F47CC" w:rsidRPr="005E2BD7" w:rsidRDefault="00E66688">
          <w:pPr>
            <w:pStyle w:val="TOC1"/>
            <w:tabs>
              <w:tab w:val="left" w:pos="660"/>
              <w:tab w:val="right" w:leader="dot" w:pos="9016"/>
            </w:tabs>
            <w:rPr>
              <w:rFonts w:asciiTheme="minorHAnsi" w:eastAsiaTheme="minorEastAsia" w:hAnsiTheme="minorHAnsi" w:cstheme="minorBidi"/>
              <w:iCs w:val="0"/>
              <w:noProof/>
              <w:szCs w:val="22"/>
              <w:lang w:val="en-US"/>
            </w:rPr>
          </w:pPr>
          <w:hyperlink w:anchor="_Toc440959215" w:history="1">
            <w:r w:rsidR="001F47CC" w:rsidRPr="005E2BD7">
              <w:rPr>
                <w:rStyle w:val="Hyperlink"/>
                <w:noProof/>
                <w:szCs w:val="22"/>
              </w:rPr>
              <w:t>13</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Review of effectiveness of the agreement</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_Toc440959215 \h </w:instrText>
            </w:r>
            <w:r w:rsidRPr="005E2BD7">
              <w:rPr>
                <w:noProof/>
                <w:webHidden/>
                <w:szCs w:val="22"/>
              </w:rPr>
            </w:r>
            <w:r w:rsidRPr="005E2BD7">
              <w:rPr>
                <w:noProof/>
                <w:webHidden/>
                <w:szCs w:val="22"/>
              </w:rPr>
              <w:fldChar w:fldCharType="separate"/>
            </w:r>
            <w:r w:rsidR="001F47CC" w:rsidRPr="005E2BD7">
              <w:rPr>
                <w:noProof/>
                <w:webHidden/>
                <w:szCs w:val="22"/>
              </w:rPr>
              <w:t>4</w:t>
            </w:r>
            <w:r w:rsidRPr="005E2BD7">
              <w:rPr>
                <w:noProof/>
                <w:webHidden/>
                <w:szCs w:val="22"/>
              </w:rPr>
              <w:fldChar w:fldCharType="end"/>
            </w:r>
          </w:hyperlink>
        </w:p>
        <w:p w:rsidR="001F47CC" w:rsidRPr="005E2BD7" w:rsidRDefault="00E66688">
          <w:pPr>
            <w:pStyle w:val="TOC1"/>
            <w:tabs>
              <w:tab w:val="left" w:pos="660"/>
              <w:tab w:val="right" w:leader="dot" w:pos="9016"/>
            </w:tabs>
            <w:rPr>
              <w:rFonts w:asciiTheme="minorHAnsi" w:eastAsiaTheme="minorEastAsia" w:hAnsiTheme="minorHAnsi" w:cstheme="minorBidi"/>
              <w:iCs w:val="0"/>
              <w:noProof/>
              <w:szCs w:val="22"/>
              <w:lang w:val="en-US"/>
            </w:rPr>
          </w:pPr>
          <w:hyperlink w:anchor="_Toc440959216" w:history="1">
            <w:r w:rsidR="001F47CC" w:rsidRPr="005E2BD7">
              <w:rPr>
                <w:rStyle w:val="Hyperlink"/>
                <w:noProof/>
                <w:szCs w:val="22"/>
              </w:rPr>
              <w:t>14</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Duration of agreement</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_Toc440959216 \h </w:instrText>
            </w:r>
            <w:r w:rsidRPr="005E2BD7">
              <w:rPr>
                <w:noProof/>
                <w:webHidden/>
                <w:szCs w:val="22"/>
              </w:rPr>
            </w:r>
            <w:r w:rsidRPr="005E2BD7">
              <w:rPr>
                <w:noProof/>
                <w:webHidden/>
                <w:szCs w:val="22"/>
              </w:rPr>
              <w:fldChar w:fldCharType="separate"/>
            </w:r>
            <w:r w:rsidR="001F47CC" w:rsidRPr="005E2BD7">
              <w:rPr>
                <w:noProof/>
                <w:webHidden/>
                <w:szCs w:val="22"/>
              </w:rPr>
              <w:t>4</w:t>
            </w:r>
            <w:r w:rsidRPr="005E2BD7">
              <w:rPr>
                <w:noProof/>
                <w:webHidden/>
                <w:szCs w:val="22"/>
              </w:rPr>
              <w:fldChar w:fldCharType="end"/>
            </w:r>
          </w:hyperlink>
        </w:p>
        <w:p w:rsidR="001F47CC" w:rsidRPr="005E2BD7" w:rsidRDefault="00E66688">
          <w:pPr>
            <w:pStyle w:val="TOC1"/>
            <w:tabs>
              <w:tab w:val="left" w:pos="660"/>
              <w:tab w:val="right" w:leader="dot" w:pos="9016"/>
            </w:tabs>
            <w:rPr>
              <w:rFonts w:asciiTheme="minorHAnsi" w:eastAsiaTheme="minorEastAsia" w:hAnsiTheme="minorHAnsi" w:cstheme="minorBidi"/>
              <w:iCs w:val="0"/>
              <w:noProof/>
              <w:szCs w:val="22"/>
              <w:lang w:val="en-US"/>
            </w:rPr>
          </w:pPr>
          <w:hyperlink w:anchor="_Toc440959217" w:history="1">
            <w:r w:rsidR="001F47CC" w:rsidRPr="005E2BD7">
              <w:rPr>
                <w:rStyle w:val="Hyperlink"/>
                <w:noProof/>
                <w:szCs w:val="22"/>
              </w:rPr>
              <w:t>15</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Sanctions for failure to comply</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_Toc440959217 \h </w:instrText>
            </w:r>
            <w:r w:rsidRPr="005E2BD7">
              <w:rPr>
                <w:noProof/>
                <w:webHidden/>
                <w:szCs w:val="22"/>
              </w:rPr>
            </w:r>
            <w:r w:rsidRPr="005E2BD7">
              <w:rPr>
                <w:noProof/>
                <w:webHidden/>
                <w:szCs w:val="22"/>
              </w:rPr>
              <w:fldChar w:fldCharType="separate"/>
            </w:r>
            <w:r w:rsidR="001F47CC" w:rsidRPr="005E2BD7">
              <w:rPr>
                <w:noProof/>
                <w:webHidden/>
                <w:szCs w:val="22"/>
              </w:rPr>
              <w:t>4</w:t>
            </w:r>
            <w:r w:rsidRPr="005E2BD7">
              <w:rPr>
                <w:noProof/>
                <w:webHidden/>
                <w:szCs w:val="22"/>
              </w:rPr>
              <w:fldChar w:fldCharType="end"/>
            </w:r>
          </w:hyperlink>
        </w:p>
        <w:p w:rsidR="001F47CC" w:rsidRPr="005E2BD7" w:rsidRDefault="00E66688">
          <w:pPr>
            <w:pStyle w:val="TOC1"/>
            <w:tabs>
              <w:tab w:val="left" w:pos="660"/>
              <w:tab w:val="right" w:leader="dot" w:pos="9016"/>
            </w:tabs>
            <w:rPr>
              <w:rFonts w:asciiTheme="minorHAnsi" w:eastAsiaTheme="minorEastAsia" w:hAnsiTheme="minorHAnsi" w:cstheme="minorBidi"/>
              <w:iCs w:val="0"/>
              <w:noProof/>
              <w:szCs w:val="22"/>
              <w:lang w:val="en-US"/>
            </w:rPr>
          </w:pPr>
          <w:hyperlink w:anchor="_Toc440959218" w:history="1">
            <w:r w:rsidR="001F47CC" w:rsidRPr="005E2BD7">
              <w:rPr>
                <w:rStyle w:val="Hyperlink"/>
                <w:noProof/>
                <w:szCs w:val="22"/>
              </w:rPr>
              <w:t>16</w:t>
            </w:r>
            <w:r w:rsidR="001F47CC" w:rsidRPr="005E2BD7">
              <w:rPr>
                <w:rFonts w:asciiTheme="minorHAnsi" w:eastAsiaTheme="minorEastAsia" w:hAnsiTheme="minorHAnsi" w:cstheme="minorBidi"/>
                <w:iCs w:val="0"/>
                <w:noProof/>
                <w:szCs w:val="22"/>
                <w:lang w:val="en-US"/>
              </w:rPr>
              <w:tab/>
            </w:r>
            <w:r w:rsidR="001F47CC" w:rsidRPr="005E2BD7">
              <w:rPr>
                <w:rStyle w:val="Hyperlink"/>
                <w:noProof/>
                <w:szCs w:val="22"/>
              </w:rPr>
              <w:t>Agreement signed by</w:t>
            </w:r>
            <w:r w:rsidR="001F47CC" w:rsidRPr="005E2BD7">
              <w:rPr>
                <w:noProof/>
                <w:webHidden/>
                <w:szCs w:val="22"/>
              </w:rPr>
              <w:tab/>
            </w:r>
            <w:r w:rsidRPr="005E2BD7">
              <w:rPr>
                <w:noProof/>
                <w:webHidden/>
                <w:szCs w:val="22"/>
              </w:rPr>
              <w:fldChar w:fldCharType="begin"/>
            </w:r>
            <w:r w:rsidR="001F47CC" w:rsidRPr="005E2BD7">
              <w:rPr>
                <w:noProof/>
                <w:webHidden/>
                <w:szCs w:val="22"/>
              </w:rPr>
              <w:instrText xml:space="preserve"> PAGEREF _Toc440959218 \h </w:instrText>
            </w:r>
            <w:r w:rsidRPr="005E2BD7">
              <w:rPr>
                <w:noProof/>
                <w:webHidden/>
                <w:szCs w:val="22"/>
              </w:rPr>
            </w:r>
            <w:r w:rsidRPr="005E2BD7">
              <w:rPr>
                <w:noProof/>
                <w:webHidden/>
                <w:szCs w:val="22"/>
              </w:rPr>
              <w:fldChar w:fldCharType="separate"/>
            </w:r>
            <w:r w:rsidR="001F47CC" w:rsidRPr="005E2BD7">
              <w:rPr>
                <w:noProof/>
                <w:webHidden/>
                <w:szCs w:val="22"/>
              </w:rPr>
              <w:t>4</w:t>
            </w:r>
            <w:r w:rsidRPr="005E2BD7">
              <w:rPr>
                <w:noProof/>
                <w:webHidden/>
                <w:szCs w:val="22"/>
              </w:rPr>
              <w:fldChar w:fldCharType="end"/>
            </w:r>
          </w:hyperlink>
        </w:p>
        <w:p w:rsidR="003566D3" w:rsidRPr="005E2BD7" w:rsidRDefault="00E66688" w:rsidP="003566D3">
          <w:pPr>
            <w:rPr>
              <w:rFonts w:asciiTheme="minorHAnsi" w:hAnsiTheme="minorHAnsi"/>
              <w:szCs w:val="22"/>
            </w:rPr>
          </w:pPr>
          <w:r w:rsidRPr="005E2BD7">
            <w:rPr>
              <w:rFonts w:asciiTheme="minorHAnsi" w:hAnsiTheme="minorHAnsi"/>
              <w:szCs w:val="22"/>
            </w:rPr>
            <w:fldChar w:fldCharType="end"/>
          </w:r>
        </w:p>
      </w:sdtContent>
    </w:sdt>
    <w:p w:rsidR="00415C47" w:rsidRPr="005E2BD7" w:rsidRDefault="00415C47" w:rsidP="003566D3">
      <w:pPr>
        <w:rPr>
          <w:rFonts w:asciiTheme="minorHAnsi" w:hAnsiTheme="minorHAnsi"/>
          <w:b/>
          <w:szCs w:val="22"/>
          <w:u w:val="single"/>
        </w:rPr>
      </w:pPr>
    </w:p>
    <w:p w:rsidR="00415C47" w:rsidRPr="005E2BD7" w:rsidRDefault="00415C47" w:rsidP="00415C47">
      <w:pPr>
        <w:jc w:val="both"/>
        <w:rPr>
          <w:rFonts w:asciiTheme="minorHAnsi" w:hAnsiTheme="minorHAnsi"/>
          <w:szCs w:val="22"/>
        </w:rPr>
      </w:pPr>
    </w:p>
    <w:p w:rsidR="00415C47" w:rsidRPr="005E2BD7" w:rsidRDefault="00415C47" w:rsidP="00415C47">
      <w:pPr>
        <w:pStyle w:val="Heading1"/>
        <w:jc w:val="both"/>
        <w:rPr>
          <w:szCs w:val="22"/>
        </w:rPr>
      </w:pPr>
      <w:bookmarkStart w:id="2" w:name="_Toc419381112"/>
      <w:bookmarkStart w:id="3" w:name="_Toc440959199"/>
      <w:r w:rsidRPr="005E2BD7">
        <w:rPr>
          <w:szCs w:val="22"/>
        </w:rPr>
        <w:t>Definitions</w:t>
      </w:r>
      <w:bookmarkEnd w:id="2"/>
      <w:bookmarkEnd w:id="3"/>
    </w:p>
    <w:p w:rsidR="00415C47" w:rsidRPr="005E2BD7" w:rsidRDefault="00415C47" w:rsidP="00415C47">
      <w:pPr>
        <w:jc w:val="both"/>
        <w:rPr>
          <w:rFonts w:asciiTheme="minorHAnsi" w:hAnsiTheme="minorHAnsi"/>
          <w:szCs w:val="22"/>
        </w:rPr>
      </w:pPr>
    </w:p>
    <w:tbl>
      <w:tblPr>
        <w:tblStyle w:val="TableGrid"/>
        <w:tblW w:w="0" w:type="auto"/>
        <w:tblLook w:val="04A0"/>
      </w:tblPr>
      <w:tblGrid>
        <w:gridCol w:w="2448"/>
        <w:gridCol w:w="6794"/>
      </w:tblGrid>
      <w:tr w:rsidR="00415C47" w:rsidRPr="005E2BD7" w:rsidTr="0099112F">
        <w:tc>
          <w:tcPr>
            <w:tcW w:w="2448" w:type="dxa"/>
          </w:tcPr>
          <w:p w:rsidR="00415C47" w:rsidRPr="005E2BD7" w:rsidRDefault="00415C47" w:rsidP="0099112F">
            <w:pPr>
              <w:jc w:val="both"/>
              <w:rPr>
                <w:rFonts w:asciiTheme="minorHAnsi" w:hAnsiTheme="minorHAnsi"/>
                <w:b w:val="0"/>
                <w:szCs w:val="22"/>
              </w:rPr>
            </w:pPr>
            <w:r w:rsidRPr="005E2BD7">
              <w:rPr>
                <w:rFonts w:asciiTheme="minorHAnsi" w:hAnsiTheme="minorHAnsi"/>
                <w:szCs w:val="22"/>
              </w:rPr>
              <w:t>Term used</w:t>
            </w:r>
          </w:p>
        </w:tc>
        <w:tc>
          <w:tcPr>
            <w:tcW w:w="6794" w:type="dxa"/>
          </w:tcPr>
          <w:p w:rsidR="00415C47" w:rsidRPr="005E2BD7" w:rsidRDefault="00415C47" w:rsidP="0099112F">
            <w:pPr>
              <w:jc w:val="both"/>
              <w:rPr>
                <w:rFonts w:asciiTheme="minorHAnsi" w:hAnsiTheme="minorHAnsi"/>
                <w:b w:val="0"/>
                <w:szCs w:val="22"/>
              </w:rPr>
            </w:pPr>
            <w:r w:rsidRPr="005E2BD7">
              <w:rPr>
                <w:rFonts w:asciiTheme="minorHAnsi" w:hAnsiTheme="minorHAnsi"/>
                <w:szCs w:val="22"/>
              </w:rPr>
              <w:t>Definition source</w:t>
            </w:r>
          </w:p>
        </w:tc>
      </w:tr>
      <w:tr w:rsidR="00415C47" w:rsidRPr="005E2BD7" w:rsidTr="0099112F">
        <w:tc>
          <w:tcPr>
            <w:tcW w:w="2448"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 xml:space="preserve">Personal information </w:t>
            </w:r>
          </w:p>
        </w:tc>
        <w:tc>
          <w:tcPr>
            <w:tcW w:w="6794"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As defined in Section 1 of the Act</w:t>
            </w:r>
          </w:p>
        </w:tc>
      </w:tr>
      <w:tr w:rsidR="00415C47" w:rsidRPr="005E2BD7" w:rsidTr="0099112F">
        <w:tc>
          <w:tcPr>
            <w:tcW w:w="2448"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Processing</w:t>
            </w:r>
          </w:p>
        </w:tc>
        <w:tc>
          <w:tcPr>
            <w:tcW w:w="6794"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As defined in Section 1 of the Act</w:t>
            </w:r>
          </w:p>
        </w:tc>
      </w:tr>
      <w:tr w:rsidR="00415C47" w:rsidRPr="005E2BD7" w:rsidTr="0099112F">
        <w:tc>
          <w:tcPr>
            <w:tcW w:w="2448"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cs="Verdana"/>
                <w:b w:val="0"/>
                <w:szCs w:val="22"/>
                <w:u w:val="none"/>
              </w:rPr>
              <w:t>Regulator or Information Regulator</w:t>
            </w:r>
          </w:p>
        </w:tc>
        <w:tc>
          <w:tcPr>
            <w:tcW w:w="6794"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As defined in Section 1 of the Act</w:t>
            </w:r>
          </w:p>
        </w:tc>
      </w:tr>
      <w:tr w:rsidR="00415C47" w:rsidRPr="005E2BD7" w:rsidTr="0099112F">
        <w:tc>
          <w:tcPr>
            <w:tcW w:w="2448"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Responsible Party</w:t>
            </w:r>
          </w:p>
        </w:tc>
        <w:tc>
          <w:tcPr>
            <w:tcW w:w="6794"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As defined in Section 1 of the Act</w:t>
            </w:r>
          </w:p>
        </w:tc>
      </w:tr>
      <w:tr w:rsidR="00415C47" w:rsidRPr="005E2BD7" w:rsidTr="0099112F">
        <w:tc>
          <w:tcPr>
            <w:tcW w:w="2448"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Security safeguards</w:t>
            </w:r>
          </w:p>
        </w:tc>
        <w:tc>
          <w:tcPr>
            <w:tcW w:w="6794"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As defined in Section 19 of the Act</w:t>
            </w:r>
          </w:p>
        </w:tc>
      </w:tr>
      <w:tr w:rsidR="00415C47" w:rsidRPr="005E2BD7" w:rsidTr="0099112F">
        <w:tc>
          <w:tcPr>
            <w:tcW w:w="2448"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The Act</w:t>
            </w:r>
          </w:p>
        </w:tc>
        <w:tc>
          <w:tcPr>
            <w:tcW w:w="6794" w:type="dxa"/>
          </w:tcPr>
          <w:p w:rsidR="00415C47" w:rsidRPr="005E2BD7" w:rsidRDefault="00415C47" w:rsidP="0099112F">
            <w:pPr>
              <w:jc w:val="both"/>
              <w:rPr>
                <w:rFonts w:asciiTheme="minorHAnsi" w:hAnsiTheme="minorHAnsi"/>
                <w:b w:val="0"/>
                <w:szCs w:val="22"/>
                <w:u w:val="none"/>
              </w:rPr>
            </w:pPr>
            <w:r w:rsidRPr="005E2BD7">
              <w:rPr>
                <w:rFonts w:asciiTheme="minorHAnsi" w:hAnsiTheme="minorHAnsi"/>
                <w:b w:val="0"/>
                <w:szCs w:val="22"/>
                <w:u w:val="none"/>
              </w:rPr>
              <w:t xml:space="preserve">Protection of Personal Information Act, </w:t>
            </w:r>
            <w:proofErr w:type="spellStart"/>
            <w:r w:rsidRPr="005E2BD7">
              <w:rPr>
                <w:rFonts w:asciiTheme="minorHAnsi" w:hAnsiTheme="minorHAnsi"/>
                <w:b w:val="0"/>
                <w:szCs w:val="22"/>
                <w:u w:val="none"/>
              </w:rPr>
              <w:t>No.4</w:t>
            </w:r>
            <w:proofErr w:type="spellEnd"/>
            <w:r w:rsidRPr="005E2BD7">
              <w:rPr>
                <w:rFonts w:asciiTheme="minorHAnsi" w:hAnsiTheme="minorHAnsi"/>
                <w:b w:val="0"/>
                <w:szCs w:val="22"/>
                <w:u w:val="none"/>
              </w:rPr>
              <w:t xml:space="preserve"> of 2013.</w:t>
            </w:r>
          </w:p>
        </w:tc>
      </w:tr>
    </w:tbl>
    <w:p w:rsidR="00415C47" w:rsidRPr="005E2BD7" w:rsidRDefault="00415C47" w:rsidP="00415C47">
      <w:pPr>
        <w:jc w:val="both"/>
        <w:rPr>
          <w:rFonts w:asciiTheme="minorHAnsi" w:hAnsiTheme="minorHAnsi"/>
          <w:szCs w:val="22"/>
        </w:rPr>
      </w:pPr>
    </w:p>
    <w:p w:rsidR="003566D3" w:rsidRPr="005E2BD7" w:rsidRDefault="003566D3" w:rsidP="003566D3">
      <w:pPr>
        <w:pStyle w:val="Heading1"/>
        <w:rPr>
          <w:szCs w:val="22"/>
        </w:rPr>
      </w:pPr>
      <w:bookmarkStart w:id="4" w:name="_Toc440959200"/>
      <w:r w:rsidRPr="005E2BD7">
        <w:rPr>
          <w:szCs w:val="22"/>
        </w:rPr>
        <w:t>Introduction</w:t>
      </w:r>
      <w:bookmarkEnd w:id="4"/>
    </w:p>
    <w:p w:rsidR="0087070E" w:rsidRPr="005E2BD7" w:rsidRDefault="005E2BD7" w:rsidP="003566D3">
      <w:pPr>
        <w:rPr>
          <w:rFonts w:asciiTheme="minorHAnsi" w:hAnsiTheme="minorHAnsi"/>
          <w:szCs w:val="22"/>
        </w:rPr>
      </w:pPr>
      <w:r w:rsidRPr="005E2BD7">
        <w:rPr>
          <w:rFonts w:asciiTheme="minorHAnsi" w:hAnsiTheme="minorHAnsi"/>
          <w:szCs w:val="22"/>
        </w:rPr>
        <w:t xml:space="preserve">The Responsible Party </w:t>
      </w:r>
      <w:r w:rsidR="0087070E" w:rsidRPr="005E2BD7">
        <w:rPr>
          <w:rFonts w:asciiTheme="minorHAnsi" w:hAnsiTheme="minorHAnsi"/>
          <w:szCs w:val="22"/>
        </w:rPr>
        <w:t xml:space="preserve">plays the role of Responsible Party as defined in the POPI Act. This agreement is to help ensure that </w:t>
      </w:r>
      <w:r w:rsidRPr="005E2BD7">
        <w:rPr>
          <w:rFonts w:asciiTheme="minorHAnsi" w:hAnsiTheme="minorHAnsi"/>
          <w:szCs w:val="22"/>
        </w:rPr>
        <w:t xml:space="preserve">The Responsible Party </w:t>
      </w:r>
      <w:r w:rsidR="0087070E" w:rsidRPr="005E2BD7">
        <w:rPr>
          <w:rFonts w:asciiTheme="minorHAnsi" w:hAnsiTheme="minorHAnsi"/>
          <w:szCs w:val="22"/>
        </w:rPr>
        <w:t xml:space="preserve">complies with Condition 4: Further Processing, section 15 of the POPI Act.  </w:t>
      </w:r>
    </w:p>
    <w:p w:rsidR="003566D3" w:rsidRPr="005E2BD7" w:rsidRDefault="00F85C3D" w:rsidP="003566D3">
      <w:pPr>
        <w:pStyle w:val="Heading1"/>
        <w:rPr>
          <w:szCs w:val="22"/>
        </w:rPr>
      </w:pPr>
      <w:bookmarkStart w:id="5" w:name="_Toc440959201"/>
      <w:r w:rsidRPr="005E2BD7">
        <w:rPr>
          <w:szCs w:val="22"/>
        </w:rPr>
        <w:t>Identification of legal provisions relevant to the Personal Information</w:t>
      </w:r>
      <w:bookmarkEnd w:id="5"/>
      <w:r w:rsidR="003566D3" w:rsidRPr="005E2BD7">
        <w:rPr>
          <w:szCs w:val="22"/>
        </w:rPr>
        <w:t xml:space="preserve"> </w:t>
      </w:r>
    </w:p>
    <w:p w:rsidR="00984CB1" w:rsidRPr="005E2BD7" w:rsidRDefault="00984CB1" w:rsidP="00984CB1">
      <w:pPr>
        <w:rPr>
          <w:rFonts w:asciiTheme="minorHAnsi" w:hAnsiTheme="minorHAnsi"/>
          <w:szCs w:val="22"/>
        </w:rPr>
      </w:pPr>
      <w:r w:rsidRPr="005E2BD7">
        <w:rPr>
          <w:szCs w:val="22"/>
          <w:lang w:val="en-ZA"/>
        </w:rPr>
        <w:t xml:space="preserve">This agreement supports compliance by </w:t>
      </w:r>
      <w:r w:rsidR="005E2BD7" w:rsidRPr="005E2BD7">
        <w:rPr>
          <w:szCs w:val="22"/>
          <w:lang w:val="en-ZA"/>
        </w:rPr>
        <w:t xml:space="preserve">The Responsible </w:t>
      </w:r>
      <w:proofErr w:type="spellStart"/>
      <w:r w:rsidR="005E2BD7" w:rsidRPr="005E2BD7">
        <w:rPr>
          <w:szCs w:val="22"/>
          <w:lang w:val="en-ZA"/>
        </w:rPr>
        <w:t>Party</w:t>
      </w:r>
      <w:r w:rsidRPr="005E2BD7">
        <w:rPr>
          <w:szCs w:val="22"/>
          <w:lang w:val="en-ZA"/>
        </w:rPr>
        <w:t>i</w:t>
      </w:r>
      <w:proofErr w:type="spellEnd"/>
      <w:r w:rsidR="005E2BD7" w:rsidRPr="005E2BD7">
        <w:rPr>
          <w:szCs w:val="22"/>
          <w:lang w:val="en-ZA"/>
        </w:rPr>
        <w:t xml:space="preserve"> </w:t>
      </w:r>
      <w:r w:rsidRPr="005E2BD7">
        <w:rPr>
          <w:szCs w:val="22"/>
          <w:lang w:val="en-ZA"/>
        </w:rPr>
        <w:t xml:space="preserve">n terms of compliance with </w:t>
      </w:r>
      <w:r w:rsidRPr="005E2BD7">
        <w:rPr>
          <w:rFonts w:asciiTheme="minorHAnsi" w:hAnsiTheme="minorHAnsi"/>
          <w:szCs w:val="22"/>
        </w:rPr>
        <w:t xml:space="preserve">Condition 4: Further Processing, section 15 of the POPI Act.  </w:t>
      </w:r>
    </w:p>
    <w:p w:rsidR="003566D3" w:rsidRPr="005E2BD7" w:rsidRDefault="003566D3" w:rsidP="003566D3">
      <w:pPr>
        <w:pStyle w:val="Heading1"/>
        <w:rPr>
          <w:szCs w:val="22"/>
        </w:rPr>
      </w:pPr>
      <w:bookmarkStart w:id="6" w:name="_Toc440959202"/>
      <w:r w:rsidRPr="005E2BD7">
        <w:rPr>
          <w:szCs w:val="22"/>
        </w:rPr>
        <w:t>Purpose of sharing</w:t>
      </w:r>
      <w:bookmarkEnd w:id="6"/>
    </w:p>
    <w:p w:rsidR="003566D3" w:rsidRPr="005E2BD7" w:rsidRDefault="003566D3" w:rsidP="0015335D">
      <w:pPr>
        <w:pStyle w:val="Heading2"/>
        <w:rPr>
          <w:szCs w:val="22"/>
        </w:rPr>
      </w:pPr>
      <w:bookmarkStart w:id="7" w:name="_Toc440959203"/>
      <w:r w:rsidRPr="005E2BD7">
        <w:rPr>
          <w:szCs w:val="22"/>
        </w:rPr>
        <w:t>What will be achieved by sharing Personal Information?</w:t>
      </w:r>
      <w:bookmarkEnd w:id="7"/>
    </w:p>
    <w:p w:rsidR="00B40D58" w:rsidRPr="005E2BD7" w:rsidRDefault="00B40D58" w:rsidP="00B40D58">
      <w:pPr>
        <w:rPr>
          <w:szCs w:val="22"/>
          <w:lang w:val="en-ZA"/>
        </w:rPr>
      </w:pPr>
      <w:r w:rsidRPr="005E2BD7">
        <w:rPr>
          <w:szCs w:val="22"/>
          <w:lang w:val="en-ZA"/>
        </w:rPr>
        <w:t>The reasons this personal information is being shared are: [insert reasons]</w:t>
      </w:r>
    </w:p>
    <w:p w:rsidR="00B40D58" w:rsidRPr="005E2BD7" w:rsidRDefault="00B40D58" w:rsidP="00B40D58">
      <w:pPr>
        <w:pStyle w:val="ListParagraph"/>
        <w:numPr>
          <w:ilvl w:val="0"/>
          <w:numId w:val="40"/>
        </w:numPr>
        <w:rPr>
          <w:szCs w:val="22"/>
          <w:lang w:val="en-ZA"/>
        </w:rPr>
      </w:pPr>
      <w:r w:rsidRPr="005E2BD7">
        <w:rPr>
          <w:szCs w:val="22"/>
          <w:lang w:val="en-ZA"/>
        </w:rPr>
        <w:t>X</w:t>
      </w:r>
    </w:p>
    <w:p w:rsidR="00B40D58" w:rsidRPr="005E2BD7" w:rsidRDefault="00B40D58" w:rsidP="00B40D58">
      <w:pPr>
        <w:pStyle w:val="ListParagraph"/>
        <w:numPr>
          <w:ilvl w:val="0"/>
          <w:numId w:val="40"/>
        </w:numPr>
        <w:rPr>
          <w:szCs w:val="22"/>
          <w:lang w:val="en-ZA"/>
        </w:rPr>
      </w:pPr>
      <w:r w:rsidRPr="005E2BD7">
        <w:rPr>
          <w:szCs w:val="22"/>
          <w:lang w:val="en-ZA"/>
        </w:rPr>
        <w:t>X</w:t>
      </w:r>
    </w:p>
    <w:p w:rsidR="00B40D58" w:rsidRPr="005E2BD7" w:rsidRDefault="00B40D58" w:rsidP="00B40D58">
      <w:pPr>
        <w:pStyle w:val="ListParagraph"/>
        <w:numPr>
          <w:ilvl w:val="0"/>
          <w:numId w:val="40"/>
        </w:numPr>
        <w:rPr>
          <w:szCs w:val="22"/>
          <w:lang w:val="en-ZA"/>
        </w:rPr>
      </w:pPr>
      <w:r w:rsidRPr="005E2BD7">
        <w:rPr>
          <w:szCs w:val="22"/>
          <w:lang w:val="en-ZA"/>
        </w:rPr>
        <w:t>X</w:t>
      </w:r>
    </w:p>
    <w:p w:rsidR="008C71CB" w:rsidRPr="005E2BD7" w:rsidRDefault="008C71CB" w:rsidP="008C71CB">
      <w:pPr>
        <w:pStyle w:val="Heading2"/>
        <w:rPr>
          <w:szCs w:val="22"/>
        </w:rPr>
      </w:pPr>
      <w:bookmarkStart w:id="8" w:name="_Toc440959204"/>
      <w:r w:rsidRPr="005E2BD7">
        <w:rPr>
          <w:szCs w:val="22"/>
        </w:rPr>
        <w:t>Further processing limitations</w:t>
      </w:r>
      <w:bookmarkEnd w:id="8"/>
    </w:p>
    <w:p w:rsidR="00B40D58" w:rsidRPr="005E2BD7" w:rsidRDefault="005E2BD7" w:rsidP="008C71CB">
      <w:pPr>
        <w:rPr>
          <w:szCs w:val="22"/>
          <w:lang w:val="en-ZA"/>
        </w:rPr>
      </w:pPr>
      <w:r w:rsidRPr="005E2BD7">
        <w:rPr>
          <w:szCs w:val="22"/>
          <w:lang w:val="en-ZA"/>
        </w:rPr>
        <w:t xml:space="preserve">The Responsible Party </w:t>
      </w:r>
      <w:r w:rsidR="008C71CB" w:rsidRPr="005E2BD7">
        <w:rPr>
          <w:szCs w:val="22"/>
          <w:lang w:val="en-ZA"/>
        </w:rPr>
        <w:t>denies permission to [insert name</w:t>
      </w:r>
      <w:r w:rsidR="008C71CB" w:rsidRPr="005E2BD7">
        <w:rPr>
          <w:rFonts w:asciiTheme="minorHAnsi" w:hAnsiTheme="minorHAnsi"/>
          <w:szCs w:val="22"/>
        </w:rPr>
        <w:t xml:space="preserve"> and address of organisation with which personal information is shared] for further processing of the personal information supplied under this agreement until written amendment of this agreement is in place.</w:t>
      </w:r>
    </w:p>
    <w:p w:rsidR="003566D3" w:rsidRPr="005E2BD7" w:rsidRDefault="003566D3" w:rsidP="0015335D">
      <w:pPr>
        <w:pStyle w:val="Heading2"/>
        <w:rPr>
          <w:szCs w:val="22"/>
        </w:rPr>
      </w:pPr>
      <w:bookmarkStart w:id="9" w:name="_Toc440959205"/>
      <w:r w:rsidRPr="005E2BD7">
        <w:rPr>
          <w:szCs w:val="22"/>
        </w:rPr>
        <w:t>Assessment of benefits and risks</w:t>
      </w:r>
      <w:bookmarkEnd w:id="9"/>
    </w:p>
    <w:p w:rsidR="00984CB1" w:rsidRPr="005E2BD7" w:rsidRDefault="00984CB1" w:rsidP="00984CB1">
      <w:pPr>
        <w:rPr>
          <w:szCs w:val="22"/>
          <w:lang w:val="en-ZA"/>
        </w:rPr>
      </w:pPr>
      <w:r w:rsidRPr="005E2BD7">
        <w:rPr>
          <w:szCs w:val="22"/>
          <w:lang w:val="en-ZA"/>
        </w:rPr>
        <w:lastRenderedPageBreak/>
        <w:t>The benefits to the data subject of their information being shared are: [insert benefits]</w:t>
      </w:r>
    </w:p>
    <w:p w:rsidR="00984CB1" w:rsidRPr="005E2BD7" w:rsidRDefault="00984CB1" w:rsidP="00984CB1">
      <w:pPr>
        <w:pStyle w:val="ListParagraph"/>
        <w:numPr>
          <w:ilvl w:val="0"/>
          <w:numId w:val="42"/>
        </w:numPr>
        <w:rPr>
          <w:szCs w:val="22"/>
          <w:lang w:val="en-ZA"/>
        </w:rPr>
      </w:pPr>
      <w:r w:rsidRPr="005E2BD7">
        <w:rPr>
          <w:szCs w:val="22"/>
          <w:lang w:val="en-ZA"/>
        </w:rPr>
        <w:t>X</w:t>
      </w:r>
    </w:p>
    <w:p w:rsidR="00984CB1" w:rsidRPr="005E2BD7" w:rsidRDefault="00984CB1" w:rsidP="00984CB1">
      <w:pPr>
        <w:pStyle w:val="ListParagraph"/>
        <w:numPr>
          <w:ilvl w:val="0"/>
          <w:numId w:val="42"/>
        </w:numPr>
        <w:rPr>
          <w:szCs w:val="22"/>
          <w:lang w:val="en-ZA"/>
        </w:rPr>
      </w:pPr>
      <w:r w:rsidRPr="005E2BD7">
        <w:rPr>
          <w:szCs w:val="22"/>
          <w:lang w:val="en-ZA"/>
        </w:rPr>
        <w:t>X</w:t>
      </w:r>
    </w:p>
    <w:p w:rsidR="00984CB1" w:rsidRPr="005E2BD7" w:rsidRDefault="00984CB1" w:rsidP="00984CB1">
      <w:pPr>
        <w:pStyle w:val="ListParagraph"/>
        <w:numPr>
          <w:ilvl w:val="0"/>
          <w:numId w:val="42"/>
        </w:numPr>
        <w:rPr>
          <w:szCs w:val="22"/>
          <w:lang w:val="en-ZA"/>
        </w:rPr>
      </w:pPr>
      <w:r w:rsidRPr="005E2BD7">
        <w:rPr>
          <w:szCs w:val="22"/>
          <w:lang w:val="en-ZA"/>
        </w:rPr>
        <w:t>X</w:t>
      </w:r>
    </w:p>
    <w:p w:rsidR="00984CB1" w:rsidRPr="005E2BD7" w:rsidRDefault="008C71CB" w:rsidP="00984CB1">
      <w:pPr>
        <w:rPr>
          <w:szCs w:val="22"/>
          <w:lang w:val="en-ZA"/>
        </w:rPr>
      </w:pPr>
      <w:r w:rsidRPr="005E2BD7">
        <w:rPr>
          <w:szCs w:val="22"/>
          <w:lang w:val="en-ZA"/>
        </w:rPr>
        <w:t>T</w:t>
      </w:r>
      <w:r w:rsidR="00984CB1" w:rsidRPr="005E2BD7">
        <w:rPr>
          <w:szCs w:val="22"/>
          <w:lang w:val="en-ZA"/>
        </w:rPr>
        <w:t>he risks of sharing this personal information are: [insert risks]</w:t>
      </w:r>
    </w:p>
    <w:p w:rsidR="00984CB1" w:rsidRPr="005E2BD7" w:rsidRDefault="00984CB1" w:rsidP="00984CB1">
      <w:pPr>
        <w:pStyle w:val="ListParagraph"/>
        <w:numPr>
          <w:ilvl w:val="0"/>
          <w:numId w:val="43"/>
        </w:numPr>
        <w:rPr>
          <w:szCs w:val="22"/>
          <w:lang w:val="en-ZA"/>
        </w:rPr>
      </w:pPr>
      <w:r w:rsidRPr="005E2BD7">
        <w:rPr>
          <w:szCs w:val="22"/>
          <w:lang w:val="en-ZA"/>
        </w:rPr>
        <w:t>X</w:t>
      </w:r>
    </w:p>
    <w:p w:rsidR="00984CB1" w:rsidRPr="005E2BD7" w:rsidRDefault="00984CB1" w:rsidP="00984CB1">
      <w:pPr>
        <w:pStyle w:val="ListParagraph"/>
        <w:numPr>
          <w:ilvl w:val="0"/>
          <w:numId w:val="43"/>
        </w:numPr>
        <w:rPr>
          <w:szCs w:val="22"/>
          <w:lang w:val="en-ZA"/>
        </w:rPr>
      </w:pPr>
      <w:r w:rsidRPr="005E2BD7">
        <w:rPr>
          <w:szCs w:val="22"/>
          <w:lang w:val="en-ZA"/>
        </w:rPr>
        <w:t>X</w:t>
      </w:r>
    </w:p>
    <w:p w:rsidR="00984CB1" w:rsidRPr="005E2BD7" w:rsidRDefault="00984CB1" w:rsidP="00984CB1">
      <w:pPr>
        <w:pStyle w:val="ListParagraph"/>
        <w:numPr>
          <w:ilvl w:val="0"/>
          <w:numId w:val="43"/>
        </w:numPr>
        <w:rPr>
          <w:szCs w:val="22"/>
          <w:lang w:val="en-ZA"/>
        </w:rPr>
      </w:pPr>
      <w:r w:rsidRPr="005E2BD7">
        <w:rPr>
          <w:szCs w:val="22"/>
          <w:lang w:val="en-ZA"/>
        </w:rPr>
        <w:t>x</w:t>
      </w:r>
    </w:p>
    <w:p w:rsidR="00984CB1" w:rsidRPr="005E2BD7" w:rsidRDefault="003566D3" w:rsidP="00984CB1">
      <w:pPr>
        <w:pStyle w:val="Heading1"/>
        <w:rPr>
          <w:szCs w:val="22"/>
        </w:rPr>
      </w:pPr>
      <w:bookmarkStart w:id="10" w:name="_Toc440959206"/>
      <w:r w:rsidRPr="005E2BD7">
        <w:rPr>
          <w:szCs w:val="22"/>
        </w:rPr>
        <w:t>Definition of Personal Information to be shared</w:t>
      </w:r>
      <w:bookmarkEnd w:id="10"/>
    </w:p>
    <w:p w:rsidR="00984CB1" w:rsidRPr="005E2BD7" w:rsidRDefault="00984CB1" w:rsidP="00984CB1">
      <w:pPr>
        <w:rPr>
          <w:szCs w:val="22"/>
          <w:lang w:val="en-ZA"/>
        </w:rPr>
      </w:pPr>
      <w:r w:rsidRPr="005E2BD7">
        <w:rPr>
          <w:szCs w:val="22"/>
          <w:lang w:val="en-ZA"/>
        </w:rPr>
        <w:t>[</w:t>
      </w:r>
      <w:proofErr w:type="gramStart"/>
      <w:r w:rsidRPr="005E2BD7">
        <w:rPr>
          <w:szCs w:val="22"/>
          <w:lang w:val="en-ZA"/>
        </w:rPr>
        <w:t>insert</w:t>
      </w:r>
      <w:proofErr w:type="gramEnd"/>
      <w:r w:rsidRPr="005E2BD7">
        <w:rPr>
          <w:szCs w:val="22"/>
          <w:lang w:val="en-ZA"/>
        </w:rPr>
        <w:t xml:space="preserve"> list of personal information to be shared]</w:t>
      </w:r>
    </w:p>
    <w:p w:rsidR="00984CB1" w:rsidRPr="005E2BD7" w:rsidRDefault="00984CB1" w:rsidP="00984CB1">
      <w:pPr>
        <w:pStyle w:val="ListParagraph"/>
        <w:numPr>
          <w:ilvl w:val="0"/>
          <w:numId w:val="44"/>
        </w:numPr>
        <w:rPr>
          <w:szCs w:val="22"/>
          <w:lang w:val="en-ZA"/>
        </w:rPr>
      </w:pPr>
      <w:r w:rsidRPr="005E2BD7">
        <w:rPr>
          <w:szCs w:val="22"/>
          <w:lang w:val="en-ZA"/>
        </w:rPr>
        <w:t>X</w:t>
      </w:r>
    </w:p>
    <w:p w:rsidR="00984CB1" w:rsidRPr="005E2BD7" w:rsidRDefault="00984CB1" w:rsidP="00984CB1">
      <w:pPr>
        <w:pStyle w:val="ListParagraph"/>
        <w:numPr>
          <w:ilvl w:val="0"/>
          <w:numId w:val="44"/>
        </w:numPr>
        <w:rPr>
          <w:szCs w:val="22"/>
          <w:lang w:val="en-ZA"/>
        </w:rPr>
      </w:pPr>
      <w:r w:rsidRPr="005E2BD7">
        <w:rPr>
          <w:szCs w:val="22"/>
          <w:lang w:val="en-ZA"/>
        </w:rPr>
        <w:t>X</w:t>
      </w:r>
    </w:p>
    <w:p w:rsidR="00984CB1" w:rsidRPr="005E2BD7" w:rsidRDefault="00984CB1" w:rsidP="00984CB1">
      <w:pPr>
        <w:pStyle w:val="ListParagraph"/>
        <w:numPr>
          <w:ilvl w:val="0"/>
          <w:numId w:val="44"/>
        </w:numPr>
        <w:rPr>
          <w:szCs w:val="22"/>
          <w:lang w:val="en-ZA"/>
        </w:rPr>
      </w:pPr>
      <w:r w:rsidRPr="005E2BD7">
        <w:rPr>
          <w:szCs w:val="22"/>
          <w:lang w:val="en-ZA"/>
        </w:rPr>
        <w:t>X</w:t>
      </w:r>
    </w:p>
    <w:p w:rsidR="0015335D" w:rsidRPr="005E2BD7" w:rsidRDefault="00984CB1" w:rsidP="0015335D">
      <w:pPr>
        <w:pStyle w:val="ListParagraph"/>
        <w:numPr>
          <w:ilvl w:val="0"/>
          <w:numId w:val="44"/>
        </w:numPr>
        <w:rPr>
          <w:szCs w:val="22"/>
          <w:lang w:val="en-ZA"/>
        </w:rPr>
      </w:pPr>
      <w:r w:rsidRPr="005E2BD7">
        <w:rPr>
          <w:szCs w:val="22"/>
          <w:lang w:val="en-ZA"/>
        </w:rPr>
        <w:t>x</w:t>
      </w:r>
    </w:p>
    <w:p w:rsidR="003566D3" w:rsidRPr="005E2BD7" w:rsidRDefault="0053515C" w:rsidP="003566D3">
      <w:pPr>
        <w:pStyle w:val="Heading1"/>
        <w:rPr>
          <w:szCs w:val="22"/>
        </w:rPr>
      </w:pPr>
      <w:bookmarkStart w:id="11" w:name="_Toc440959207"/>
      <w:r w:rsidRPr="005E2BD7">
        <w:rPr>
          <w:szCs w:val="22"/>
        </w:rPr>
        <w:t xml:space="preserve">Consent for sharing of </w:t>
      </w:r>
      <w:r w:rsidR="00F85C3D" w:rsidRPr="005E2BD7">
        <w:rPr>
          <w:szCs w:val="22"/>
        </w:rPr>
        <w:t>Personal Information</w:t>
      </w:r>
      <w:bookmarkEnd w:id="11"/>
    </w:p>
    <w:p w:rsidR="00984CB1" w:rsidRPr="005E2BD7" w:rsidRDefault="005E2BD7" w:rsidP="00984CB1">
      <w:pPr>
        <w:rPr>
          <w:szCs w:val="22"/>
          <w:lang w:val="en-ZA"/>
        </w:rPr>
      </w:pPr>
      <w:r w:rsidRPr="005E2BD7">
        <w:rPr>
          <w:szCs w:val="22"/>
          <w:lang w:val="en-ZA"/>
        </w:rPr>
        <w:t xml:space="preserve">The Responsible Party </w:t>
      </w:r>
      <w:r w:rsidR="00984CB1" w:rsidRPr="005E2BD7">
        <w:rPr>
          <w:szCs w:val="22"/>
          <w:lang w:val="en-ZA"/>
        </w:rPr>
        <w:t xml:space="preserve">confirms that </w:t>
      </w:r>
    </w:p>
    <w:p w:rsidR="00CC6E7E" w:rsidRPr="005E2BD7" w:rsidRDefault="00984CB1" w:rsidP="003566D3">
      <w:pPr>
        <w:pStyle w:val="ListParagraph"/>
        <w:numPr>
          <w:ilvl w:val="0"/>
          <w:numId w:val="35"/>
        </w:numPr>
        <w:autoSpaceDE w:val="0"/>
        <w:autoSpaceDN w:val="0"/>
        <w:adjustRightInd w:val="0"/>
        <w:rPr>
          <w:rFonts w:asciiTheme="minorHAnsi" w:hAnsiTheme="minorHAnsi" w:cs="Gill Sans MT"/>
          <w:snapToGrid w:val="0"/>
          <w:szCs w:val="22"/>
          <w:lang w:val="en-US"/>
        </w:rPr>
      </w:pPr>
      <w:r w:rsidRPr="005E2BD7">
        <w:rPr>
          <w:rFonts w:asciiTheme="minorHAnsi" w:hAnsiTheme="minorHAnsi" w:cs="Gill Sans MT"/>
          <w:snapToGrid w:val="0"/>
          <w:szCs w:val="22"/>
          <w:lang w:val="en-US"/>
        </w:rPr>
        <w:t xml:space="preserve">The </w:t>
      </w:r>
      <w:r w:rsidR="00F85C3D" w:rsidRPr="005E2BD7">
        <w:rPr>
          <w:rFonts w:asciiTheme="minorHAnsi" w:hAnsiTheme="minorHAnsi" w:cs="Gill Sans MT"/>
          <w:snapToGrid w:val="0"/>
          <w:szCs w:val="22"/>
          <w:lang w:val="en-US"/>
        </w:rPr>
        <w:t>Personal Information</w:t>
      </w:r>
      <w:r w:rsidR="00CC6E7E" w:rsidRPr="005E2BD7">
        <w:rPr>
          <w:rFonts w:asciiTheme="minorHAnsi" w:hAnsiTheme="minorHAnsi" w:cs="Gill Sans MT"/>
          <w:snapToGrid w:val="0"/>
          <w:szCs w:val="22"/>
          <w:lang w:val="en-US"/>
        </w:rPr>
        <w:t xml:space="preserve"> </w:t>
      </w:r>
      <w:r w:rsidRPr="005E2BD7">
        <w:rPr>
          <w:rFonts w:asciiTheme="minorHAnsi" w:hAnsiTheme="minorHAnsi" w:cs="Gill Sans MT"/>
          <w:snapToGrid w:val="0"/>
          <w:szCs w:val="22"/>
          <w:lang w:val="en-US"/>
        </w:rPr>
        <w:t>Data S</w:t>
      </w:r>
      <w:r w:rsidR="00CC6E7E" w:rsidRPr="005E2BD7">
        <w:rPr>
          <w:rFonts w:asciiTheme="minorHAnsi" w:hAnsiTheme="minorHAnsi" w:cs="Gill Sans MT"/>
          <w:snapToGrid w:val="0"/>
          <w:szCs w:val="22"/>
          <w:lang w:val="en-US"/>
        </w:rPr>
        <w:t>ubject</w:t>
      </w:r>
      <w:r w:rsidR="00B40D58" w:rsidRPr="005E2BD7">
        <w:rPr>
          <w:rFonts w:asciiTheme="minorHAnsi" w:hAnsiTheme="minorHAnsi" w:cs="Gill Sans MT"/>
          <w:snapToGrid w:val="0"/>
          <w:szCs w:val="22"/>
          <w:lang w:val="en-US"/>
        </w:rPr>
        <w:t>s</w:t>
      </w:r>
      <w:r w:rsidR="00CC6E7E" w:rsidRPr="005E2BD7">
        <w:rPr>
          <w:rFonts w:asciiTheme="minorHAnsi" w:hAnsiTheme="minorHAnsi" w:cs="Gill Sans MT"/>
          <w:snapToGrid w:val="0"/>
          <w:szCs w:val="22"/>
          <w:lang w:val="en-US"/>
        </w:rPr>
        <w:t xml:space="preserve"> </w:t>
      </w:r>
      <w:r w:rsidRPr="005E2BD7">
        <w:rPr>
          <w:rFonts w:asciiTheme="minorHAnsi" w:hAnsiTheme="minorHAnsi" w:cs="Gill Sans MT"/>
          <w:snapToGrid w:val="0"/>
          <w:szCs w:val="22"/>
          <w:lang w:val="en-US"/>
        </w:rPr>
        <w:t>ha</w:t>
      </w:r>
      <w:r w:rsidR="00B40D58" w:rsidRPr="005E2BD7">
        <w:rPr>
          <w:rFonts w:asciiTheme="minorHAnsi" w:hAnsiTheme="minorHAnsi" w:cs="Gill Sans MT"/>
          <w:snapToGrid w:val="0"/>
          <w:szCs w:val="22"/>
          <w:lang w:val="en-US"/>
        </w:rPr>
        <w:t>ve</w:t>
      </w:r>
      <w:r w:rsidRPr="005E2BD7">
        <w:rPr>
          <w:rFonts w:asciiTheme="minorHAnsi" w:hAnsiTheme="minorHAnsi" w:cs="Gill Sans MT"/>
          <w:snapToGrid w:val="0"/>
          <w:szCs w:val="22"/>
          <w:lang w:val="en-US"/>
        </w:rPr>
        <w:t xml:space="preserve"> </w:t>
      </w:r>
      <w:r w:rsidR="00CC6E7E" w:rsidRPr="005E2BD7">
        <w:rPr>
          <w:rFonts w:asciiTheme="minorHAnsi" w:hAnsiTheme="minorHAnsi" w:cs="Gill Sans MT"/>
          <w:snapToGrid w:val="0"/>
          <w:szCs w:val="22"/>
          <w:lang w:val="en-US"/>
        </w:rPr>
        <w:t>give</w:t>
      </w:r>
      <w:r w:rsidRPr="005E2BD7">
        <w:rPr>
          <w:rFonts w:asciiTheme="minorHAnsi" w:hAnsiTheme="minorHAnsi" w:cs="Gill Sans MT"/>
          <w:snapToGrid w:val="0"/>
          <w:szCs w:val="22"/>
          <w:lang w:val="en-US"/>
        </w:rPr>
        <w:t>n</w:t>
      </w:r>
      <w:r w:rsidR="00CC6E7E" w:rsidRPr="005E2BD7">
        <w:rPr>
          <w:rFonts w:asciiTheme="minorHAnsi" w:hAnsiTheme="minorHAnsi" w:cs="Gill Sans MT"/>
          <w:snapToGrid w:val="0"/>
          <w:szCs w:val="22"/>
          <w:lang w:val="en-US"/>
        </w:rPr>
        <w:t xml:space="preserve"> </w:t>
      </w:r>
      <w:r w:rsidRPr="005E2BD7">
        <w:rPr>
          <w:rFonts w:asciiTheme="minorHAnsi" w:hAnsiTheme="minorHAnsi" w:cs="Gill Sans MT"/>
          <w:snapToGrid w:val="0"/>
          <w:szCs w:val="22"/>
          <w:lang w:val="en-US"/>
        </w:rPr>
        <w:t xml:space="preserve">written </w:t>
      </w:r>
      <w:r w:rsidR="00CC6E7E" w:rsidRPr="005E2BD7">
        <w:rPr>
          <w:rFonts w:asciiTheme="minorHAnsi" w:hAnsiTheme="minorHAnsi" w:cs="Gill Sans MT"/>
          <w:snapToGrid w:val="0"/>
          <w:szCs w:val="22"/>
          <w:lang w:val="en-US"/>
        </w:rPr>
        <w:t xml:space="preserve">consent for </w:t>
      </w:r>
      <w:r w:rsidRPr="005E2BD7">
        <w:rPr>
          <w:rFonts w:asciiTheme="minorHAnsi" w:hAnsiTheme="minorHAnsi" w:cs="Gill Sans MT"/>
          <w:snapToGrid w:val="0"/>
          <w:szCs w:val="22"/>
          <w:lang w:val="en-US"/>
        </w:rPr>
        <w:t xml:space="preserve">the sharing of this information </w:t>
      </w:r>
      <w:r w:rsidR="00B40D58" w:rsidRPr="005E2BD7">
        <w:rPr>
          <w:rFonts w:asciiTheme="minorHAnsi" w:hAnsiTheme="minorHAnsi" w:cs="Gill Sans MT"/>
          <w:snapToGrid w:val="0"/>
          <w:szCs w:val="22"/>
          <w:lang w:val="en-US"/>
        </w:rPr>
        <w:t>with [insert name of organisation being shared with]</w:t>
      </w:r>
    </w:p>
    <w:p w:rsidR="00CC6E7E" w:rsidRPr="005E2BD7" w:rsidRDefault="00B40D58" w:rsidP="003566D3">
      <w:pPr>
        <w:pStyle w:val="ListParagraph"/>
        <w:numPr>
          <w:ilvl w:val="0"/>
          <w:numId w:val="35"/>
        </w:numPr>
        <w:autoSpaceDE w:val="0"/>
        <w:autoSpaceDN w:val="0"/>
        <w:adjustRightInd w:val="0"/>
        <w:rPr>
          <w:rFonts w:asciiTheme="minorHAnsi" w:hAnsiTheme="minorHAnsi" w:cs="Gill Sans MT"/>
          <w:snapToGrid w:val="0"/>
          <w:szCs w:val="22"/>
          <w:lang w:val="en-US"/>
        </w:rPr>
      </w:pPr>
      <w:r w:rsidRPr="005E2BD7">
        <w:rPr>
          <w:rFonts w:asciiTheme="minorHAnsi" w:hAnsiTheme="minorHAnsi" w:cs="Gill Sans MT"/>
          <w:snapToGrid w:val="0"/>
          <w:szCs w:val="22"/>
          <w:lang w:val="en-US"/>
        </w:rPr>
        <w:t>Permission is given to [insert name of organisation being shared with] for Further Processing in terms of the POPI Act only for the purposes stated in section 4.1 of this document</w:t>
      </w:r>
    </w:p>
    <w:p w:rsidR="00B40D58" w:rsidRPr="005E2BD7" w:rsidRDefault="00B40D58" w:rsidP="003566D3">
      <w:pPr>
        <w:pStyle w:val="ListParagraph"/>
        <w:numPr>
          <w:ilvl w:val="0"/>
          <w:numId w:val="35"/>
        </w:numPr>
        <w:autoSpaceDE w:val="0"/>
        <w:autoSpaceDN w:val="0"/>
        <w:adjustRightInd w:val="0"/>
        <w:rPr>
          <w:rFonts w:asciiTheme="minorHAnsi" w:hAnsiTheme="minorHAnsi" w:cs="Gill Sans MT"/>
          <w:snapToGrid w:val="0"/>
          <w:szCs w:val="22"/>
          <w:lang w:val="en-US"/>
        </w:rPr>
      </w:pPr>
      <w:r w:rsidRPr="005E2BD7">
        <w:rPr>
          <w:rFonts w:asciiTheme="minorHAnsi" w:hAnsiTheme="minorHAnsi" w:cs="Gill Sans MT"/>
          <w:snapToGrid w:val="0"/>
          <w:szCs w:val="22"/>
          <w:lang w:val="en-US"/>
        </w:rPr>
        <w:t>In signing this agreement [insert name of organisation being shared with] undertakes to comply with the requirements of the POPI Act conditions and sections relevant to this sharing agreement:</w:t>
      </w:r>
    </w:p>
    <w:p w:rsidR="00B40D58" w:rsidRPr="005E2BD7" w:rsidRDefault="00B40D58" w:rsidP="00B40D58">
      <w:pPr>
        <w:pStyle w:val="ListParagraph"/>
        <w:numPr>
          <w:ilvl w:val="1"/>
          <w:numId w:val="35"/>
        </w:numPr>
        <w:autoSpaceDE w:val="0"/>
        <w:autoSpaceDN w:val="0"/>
        <w:adjustRightInd w:val="0"/>
        <w:rPr>
          <w:rFonts w:asciiTheme="minorHAnsi" w:hAnsiTheme="minorHAnsi" w:cs="Gill Sans MT"/>
          <w:snapToGrid w:val="0"/>
          <w:szCs w:val="22"/>
          <w:lang w:val="en-US"/>
        </w:rPr>
      </w:pPr>
      <w:r w:rsidRPr="005E2BD7">
        <w:rPr>
          <w:rFonts w:asciiTheme="minorHAnsi" w:hAnsiTheme="minorHAnsi" w:cs="Gill Sans MT"/>
          <w:snapToGrid w:val="0"/>
          <w:szCs w:val="22"/>
          <w:lang w:val="en-US"/>
        </w:rPr>
        <w:t>Condition 2: Processing limitation</w:t>
      </w:r>
    </w:p>
    <w:p w:rsidR="00CC6E7E" w:rsidRPr="005E2BD7" w:rsidRDefault="00B40D58" w:rsidP="00B40D58">
      <w:pPr>
        <w:pStyle w:val="ListParagraph"/>
        <w:numPr>
          <w:ilvl w:val="1"/>
          <w:numId w:val="35"/>
        </w:numPr>
        <w:autoSpaceDE w:val="0"/>
        <w:autoSpaceDN w:val="0"/>
        <w:adjustRightInd w:val="0"/>
        <w:rPr>
          <w:rFonts w:asciiTheme="minorHAnsi" w:hAnsiTheme="minorHAnsi" w:cs="Gill Sans MT"/>
          <w:snapToGrid w:val="0"/>
          <w:szCs w:val="22"/>
          <w:lang w:val="en-US"/>
        </w:rPr>
      </w:pPr>
      <w:r w:rsidRPr="005E2BD7">
        <w:rPr>
          <w:rFonts w:asciiTheme="minorHAnsi" w:hAnsiTheme="minorHAnsi" w:cs="Gill Sans MT"/>
          <w:snapToGrid w:val="0"/>
          <w:szCs w:val="22"/>
          <w:lang w:val="en-US"/>
        </w:rPr>
        <w:t xml:space="preserve">Condition 3: Purpose specification </w:t>
      </w:r>
    </w:p>
    <w:p w:rsidR="00B40D58" w:rsidRPr="005E2BD7" w:rsidRDefault="00394F97" w:rsidP="00B40D58">
      <w:pPr>
        <w:pStyle w:val="ListParagraph"/>
        <w:numPr>
          <w:ilvl w:val="1"/>
          <w:numId w:val="35"/>
        </w:numPr>
        <w:autoSpaceDE w:val="0"/>
        <w:autoSpaceDN w:val="0"/>
        <w:adjustRightInd w:val="0"/>
        <w:rPr>
          <w:rFonts w:asciiTheme="minorHAnsi" w:hAnsiTheme="minorHAnsi" w:cs="Gill Sans MT"/>
          <w:snapToGrid w:val="0"/>
          <w:szCs w:val="22"/>
          <w:lang w:val="en-US"/>
        </w:rPr>
      </w:pPr>
      <w:r w:rsidRPr="005E2BD7">
        <w:rPr>
          <w:rFonts w:asciiTheme="minorHAnsi" w:hAnsiTheme="minorHAnsi" w:cs="Gill Sans MT"/>
          <w:snapToGrid w:val="0"/>
          <w:szCs w:val="22"/>
          <w:lang w:val="en-US"/>
        </w:rPr>
        <w:t>Condition 4: Further processing limitation</w:t>
      </w:r>
    </w:p>
    <w:p w:rsidR="00394F97" w:rsidRPr="005E2BD7" w:rsidRDefault="00394F97" w:rsidP="00B40D58">
      <w:pPr>
        <w:pStyle w:val="ListParagraph"/>
        <w:numPr>
          <w:ilvl w:val="1"/>
          <w:numId w:val="35"/>
        </w:numPr>
        <w:autoSpaceDE w:val="0"/>
        <w:autoSpaceDN w:val="0"/>
        <w:adjustRightInd w:val="0"/>
        <w:rPr>
          <w:rFonts w:asciiTheme="minorHAnsi" w:hAnsiTheme="minorHAnsi" w:cs="Gill Sans MT"/>
          <w:snapToGrid w:val="0"/>
          <w:szCs w:val="22"/>
          <w:lang w:val="en-US"/>
        </w:rPr>
      </w:pPr>
      <w:r w:rsidRPr="005E2BD7">
        <w:rPr>
          <w:rFonts w:asciiTheme="minorHAnsi" w:hAnsiTheme="minorHAnsi" w:cs="Gill Sans MT"/>
          <w:snapToGrid w:val="0"/>
          <w:szCs w:val="22"/>
          <w:lang w:val="en-US"/>
        </w:rPr>
        <w:t>Condition 7: Security safeguards</w:t>
      </w:r>
    </w:p>
    <w:p w:rsidR="00394F97" w:rsidRPr="005E2BD7" w:rsidRDefault="00826EDC" w:rsidP="00394F97">
      <w:pPr>
        <w:pStyle w:val="Heading1"/>
        <w:rPr>
          <w:szCs w:val="22"/>
        </w:rPr>
      </w:pPr>
      <w:bookmarkStart w:id="12" w:name="_Toc440959208"/>
      <w:r w:rsidRPr="005E2BD7">
        <w:rPr>
          <w:szCs w:val="22"/>
        </w:rPr>
        <w:t xml:space="preserve">Timing of </w:t>
      </w:r>
      <w:r w:rsidR="00F85C3D" w:rsidRPr="005E2BD7">
        <w:rPr>
          <w:szCs w:val="22"/>
        </w:rPr>
        <w:t>Personal Information</w:t>
      </w:r>
      <w:r w:rsidRPr="005E2BD7">
        <w:rPr>
          <w:szCs w:val="22"/>
        </w:rPr>
        <w:t xml:space="preserve"> sharing</w:t>
      </w:r>
      <w:bookmarkEnd w:id="12"/>
    </w:p>
    <w:p w:rsidR="00394F97" w:rsidRPr="005E2BD7" w:rsidRDefault="00394F97" w:rsidP="00394F97">
      <w:pPr>
        <w:rPr>
          <w:szCs w:val="22"/>
          <w:lang w:val="en-ZA"/>
        </w:rPr>
      </w:pPr>
      <w:r w:rsidRPr="005E2BD7">
        <w:rPr>
          <w:szCs w:val="22"/>
          <w:lang w:val="en-ZA"/>
        </w:rPr>
        <w:t>The sharing of information under this agreement with take place as follows: [specify frequency of sharing]</w:t>
      </w:r>
    </w:p>
    <w:p w:rsidR="00394F97" w:rsidRPr="005E2BD7" w:rsidRDefault="00394F97" w:rsidP="00394F97">
      <w:pPr>
        <w:pStyle w:val="ListParagraph"/>
        <w:numPr>
          <w:ilvl w:val="0"/>
          <w:numId w:val="45"/>
        </w:numPr>
        <w:rPr>
          <w:szCs w:val="22"/>
          <w:lang w:val="en-ZA"/>
        </w:rPr>
      </w:pPr>
    </w:p>
    <w:p w:rsidR="000F23E4" w:rsidRPr="005E2BD7" w:rsidRDefault="00F85C3D" w:rsidP="003566D3">
      <w:pPr>
        <w:pStyle w:val="Heading1"/>
        <w:rPr>
          <w:szCs w:val="22"/>
        </w:rPr>
      </w:pPr>
      <w:bookmarkStart w:id="13" w:name="_Toc440959209"/>
      <w:r w:rsidRPr="005E2BD7">
        <w:rPr>
          <w:szCs w:val="22"/>
        </w:rPr>
        <w:t>Personal Information</w:t>
      </w:r>
      <w:r w:rsidR="00CC6E7E" w:rsidRPr="005E2BD7">
        <w:rPr>
          <w:szCs w:val="22"/>
        </w:rPr>
        <w:t xml:space="preserve"> quality</w:t>
      </w:r>
      <w:bookmarkEnd w:id="13"/>
    </w:p>
    <w:p w:rsidR="00394F97" w:rsidRPr="005E2BD7" w:rsidRDefault="005E2BD7" w:rsidP="00394F97">
      <w:pPr>
        <w:rPr>
          <w:szCs w:val="22"/>
          <w:lang w:val="en-ZA"/>
        </w:rPr>
      </w:pPr>
      <w:r w:rsidRPr="005E2BD7">
        <w:rPr>
          <w:szCs w:val="22"/>
          <w:lang w:val="en-ZA"/>
        </w:rPr>
        <w:t xml:space="preserve">The Responsible Party </w:t>
      </w:r>
      <w:r w:rsidR="00394F97" w:rsidRPr="005E2BD7">
        <w:rPr>
          <w:szCs w:val="22"/>
          <w:lang w:val="en-ZA"/>
        </w:rPr>
        <w:t>undertakes to ensure that the personal information being shared under this agreement is of adequate quality to meet the requirements of the POPI Act, Condition 5, in terms of allowing the fulfilment of the purpose for which this personal information is being shared</w:t>
      </w:r>
      <w:r w:rsidR="00415C47" w:rsidRPr="005E2BD7">
        <w:rPr>
          <w:szCs w:val="22"/>
          <w:lang w:val="en-ZA"/>
        </w:rPr>
        <w:t>.</w:t>
      </w:r>
    </w:p>
    <w:p w:rsidR="00826EDC" w:rsidRPr="005E2BD7" w:rsidRDefault="00826EDC" w:rsidP="003566D3">
      <w:pPr>
        <w:pStyle w:val="Heading1"/>
        <w:rPr>
          <w:szCs w:val="22"/>
        </w:rPr>
      </w:pPr>
      <w:bookmarkStart w:id="14" w:name="_Toc440959210"/>
      <w:r w:rsidRPr="005E2BD7">
        <w:rPr>
          <w:szCs w:val="22"/>
        </w:rPr>
        <w:t>Technical provisions for sharing</w:t>
      </w:r>
      <w:r w:rsidR="00F85C3D" w:rsidRPr="005E2BD7">
        <w:rPr>
          <w:szCs w:val="22"/>
        </w:rPr>
        <w:t xml:space="preserve"> Personal Information</w:t>
      </w:r>
      <w:bookmarkEnd w:id="14"/>
    </w:p>
    <w:p w:rsidR="00F85C3D" w:rsidRPr="005E2BD7" w:rsidRDefault="00005EC7" w:rsidP="003566D3">
      <w:pPr>
        <w:pStyle w:val="Heading2"/>
        <w:rPr>
          <w:rFonts w:asciiTheme="minorHAnsi" w:hAnsiTheme="minorHAnsi"/>
          <w:szCs w:val="22"/>
        </w:rPr>
      </w:pPr>
      <w:bookmarkStart w:id="15" w:name="_Toc440959211"/>
      <w:r w:rsidRPr="005E2BD7">
        <w:rPr>
          <w:rFonts w:asciiTheme="minorHAnsi" w:hAnsiTheme="minorHAnsi"/>
          <w:szCs w:val="22"/>
        </w:rPr>
        <w:t>A</w:t>
      </w:r>
      <w:r w:rsidR="00F85C3D" w:rsidRPr="005E2BD7">
        <w:rPr>
          <w:rFonts w:asciiTheme="minorHAnsi" w:hAnsiTheme="minorHAnsi"/>
          <w:szCs w:val="22"/>
        </w:rPr>
        <w:t xml:space="preserve">pproved </w:t>
      </w:r>
      <w:r w:rsidRPr="005E2BD7">
        <w:rPr>
          <w:rFonts w:asciiTheme="minorHAnsi" w:hAnsiTheme="minorHAnsi"/>
          <w:szCs w:val="22"/>
        </w:rPr>
        <w:t xml:space="preserve">format </w:t>
      </w:r>
      <w:r w:rsidR="00F85C3D" w:rsidRPr="005E2BD7">
        <w:rPr>
          <w:rFonts w:asciiTheme="minorHAnsi" w:hAnsiTheme="minorHAnsi"/>
          <w:szCs w:val="22"/>
        </w:rPr>
        <w:t>for Personal Information sharing</w:t>
      </w:r>
      <w:bookmarkEnd w:id="15"/>
    </w:p>
    <w:p w:rsidR="00005EC7" w:rsidRPr="005E2BD7" w:rsidRDefault="00005EC7" w:rsidP="00005EC7">
      <w:pPr>
        <w:rPr>
          <w:szCs w:val="22"/>
          <w:lang w:val="en-ZA"/>
        </w:rPr>
      </w:pPr>
      <w:r w:rsidRPr="005E2BD7">
        <w:rPr>
          <w:szCs w:val="22"/>
          <w:lang w:val="en-ZA"/>
        </w:rPr>
        <w:t>[</w:t>
      </w:r>
      <w:proofErr w:type="gramStart"/>
      <w:r w:rsidRPr="005E2BD7">
        <w:rPr>
          <w:szCs w:val="22"/>
          <w:lang w:val="en-ZA"/>
        </w:rPr>
        <w:t>state</w:t>
      </w:r>
      <w:proofErr w:type="gramEnd"/>
      <w:r w:rsidRPr="005E2BD7">
        <w:rPr>
          <w:szCs w:val="22"/>
          <w:lang w:val="en-ZA"/>
        </w:rPr>
        <w:t xml:space="preserve"> the format approved]</w:t>
      </w:r>
    </w:p>
    <w:p w:rsidR="00F85C3D" w:rsidRPr="005E2BD7" w:rsidRDefault="00F85C3D" w:rsidP="003566D3">
      <w:pPr>
        <w:pStyle w:val="ListParagraph"/>
        <w:numPr>
          <w:ilvl w:val="0"/>
          <w:numId w:val="32"/>
        </w:numPr>
        <w:rPr>
          <w:rFonts w:asciiTheme="minorHAnsi" w:hAnsiTheme="minorHAnsi" w:cs="Gill Sans MT"/>
          <w:snapToGrid w:val="0"/>
          <w:szCs w:val="22"/>
          <w:lang w:val="en-US"/>
        </w:rPr>
      </w:pPr>
      <w:r w:rsidRPr="005E2BD7">
        <w:rPr>
          <w:rFonts w:asciiTheme="minorHAnsi" w:hAnsiTheme="minorHAnsi" w:cs="Gill Sans MT"/>
          <w:snapToGrid w:val="0"/>
          <w:szCs w:val="22"/>
          <w:lang w:val="en-US"/>
        </w:rPr>
        <w:t>Within a document (Word, Excel, PowerPoint, PDF)</w:t>
      </w:r>
    </w:p>
    <w:p w:rsidR="00F85C3D" w:rsidRPr="005E2BD7" w:rsidRDefault="00F85C3D" w:rsidP="003566D3">
      <w:pPr>
        <w:pStyle w:val="ListParagraph"/>
        <w:numPr>
          <w:ilvl w:val="0"/>
          <w:numId w:val="32"/>
        </w:numPr>
        <w:rPr>
          <w:rFonts w:asciiTheme="minorHAnsi" w:hAnsiTheme="minorHAnsi" w:cs="Gill Sans MT"/>
          <w:snapToGrid w:val="0"/>
          <w:szCs w:val="22"/>
          <w:lang w:val="en-US"/>
        </w:rPr>
      </w:pPr>
      <w:r w:rsidRPr="005E2BD7">
        <w:rPr>
          <w:rFonts w:asciiTheme="minorHAnsi" w:hAnsiTheme="minorHAnsi" w:cs="Gill Sans MT"/>
          <w:snapToGrid w:val="0"/>
          <w:szCs w:val="22"/>
          <w:lang w:val="en-US"/>
        </w:rPr>
        <w:t>As a file transfer</w:t>
      </w:r>
    </w:p>
    <w:p w:rsidR="00F85C3D" w:rsidRPr="005E2BD7" w:rsidRDefault="00F85C3D" w:rsidP="003566D3">
      <w:pPr>
        <w:pStyle w:val="ListParagraph"/>
        <w:numPr>
          <w:ilvl w:val="0"/>
          <w:numId w:val="32"/>
        </w:numPr>
        <w:rPr>
          <w:rFonts w:asciiTheme="minorHAnsi" w:hAnsiTheme="minorHAnsi" w:cs="Gill Sans MT"/>
          <w:snapToGrid w:val="0"/>
          <w:szCs w:val="22"/>
          <w:lang w:val="en-US"/>
        </w:rPr>
      </w:pPr>
      <w:r w:rsidRPr="005E2BD7">
        <w:rPr>
          <w:rFonts w:asciiTheme="minorHAnsi" w:hAnsiTheme="minorHAnsi" w:cs="Gill Sans MT"/>
          <w:snapToGrid w:val="0"/>
          <w:szCs w:val="22"/>
          <w:lang w:val="en-US"/>
        </w:rPr>
        <w:t>On a stand-alone medium such as CD/DVD/USB</w:t>
      </w:r>
    </w:p>
    <w:p w:rsidR="00F85C3D" w:rsidRPr="005E2BD7" w:rsidRDefault="00F85C3D" w:rsidP="003566D3">
      <w:pPr>
        <w:pStyle w:val="ListParagraph"/>
        <w:numPr>
          <w:ilvl w:val="0"/>
          <w:numId w:val="32"/>
        </w:numPr>
        <w:rPr>
          <w:rFonts w:asciiTheme="minorHAnsi" w:hAnsiTheme="minorHAnsi" w:cs="Gill Sans MT"/>
          <w:snapToGrid w:val="0"/>
          <w:szCs w:val="22"/>
          <w:lang w:val="en-US"/>
        </w:rPr>
      </w:pPr>
      <w:r w:rsidRPr="005E2BD7">
        <w:rPr>
          <w:rFonts w:asciiTheme="minorHAnsi" w:hAnsiTheme="minorHAnsi" w:cs="Gill Sans MT"/>
          <w:snapToGrid w:val="0"/>
          <w:szCs w:val="22"/>
          <w:lang w:val="en-US"/>
        </w:rPr>
        <w:lastRenderedPageBreak/>
        <w:t>etc</w:t>
      </w:r>
    </w:p>
    <w:p w:rsidR="000F23E4" w:rsidRPr="005E2BD7" w:rsidRDefault="0099112F" w:rsidP="003566D3">
      <w:pPr>
        <w:pStyle w:val="Heading1"/>
        <w:rPr>
          <w:szCs w:val="22"/>
        </w:rPr>
      </w:pPr>
      <w:bookmarkStart w:id="16" w:name="_Toc440959212"/>
      <w:r w:rsidRPr="005E2BD7">
        <w:rPr>
          <w:szCs w:val="22"/>
        </w:rPr>
        <w:t xml:space="preserve">Security and </w:t>
      </w:r>
      <w:r w:rsidR="00CC6E7E" w:rsidRPr="005E2BD7">
        <w:rPr>
          <w:szCs w:val="22"/>
        </w:rPr>
        <w:t>Confidentiality of</w:t>
      </w:r>
      <w:r w:rsidR="00F85C3D" w:rsidRPr="005E2BD7">
        <w:rPr>
          <w:szCs w:val="22"/>
        </w:rPr>
        <w:t xml:space="preserve"> Personal Information</w:t>
      </w:r>
      <w:bookmarkEnd w:id="16"/>
    </w:p>
    <w:p w:rsidR="00826EDC" w:rsidRPr="005E2BD7" w:rsidRDefault="005E2BD7" w:rsidP="0099112F">
      <w:pPr>
        <w:rPr>
          <w:szCs w:val="22"/>
          <w:lang w:val="en-ZA"/>
        </w:rPr>
      </w:pPr>
      <w:r w:rsidRPr="005E2BD7">
        <w:rPr>
          <w:szCs w:val="22"/>
          <w:lang w:val="en-ZA"/>
        </w:rPr>
        <w:t xml:space="preserve">The Responsible Party </w:t>
      </w:r>
      <w:r w:rsidR="00215AED" w:rsidRPr="005E2BD7">
        <w:rPr>
          <w:szCs w:val="22"/>
          <w:lang w:val="en-ZA"/>
        </w:rPr>
        <w:t>under this agreement requires that [insert n</w:t>
      </w:r>
      <w:proofErr w:type="spellStart"/>
      <w:r w:rsidR="00215AED" w:rsidRPr="005E2BD7">
        <w:rPr>
          <w:rFonts w:asciiTheme="minorHAnsi" w:hAnsiTheme="minorHAnsi"/>
          <w:szCs w:val="22"/>
        </w:rPr>
        <w:t>ame</w:t>
      </w:r>
      <w:proofErr w:type="spellEnd"/>
      <w:r w:rsidR="00215AED" w:rsidRPr="005E2BD7">
        <w:rPr>
          <w:rFonts w:asciiTheme="minorHAnsi" w:hAnsiTheme="minorHAnsi"/>
          <w:szCs w:val="22"/>
        </w:rPr>
        <w:t xml:space="preserve"> and address of organisation with which personal information is shared] in signing this agreement undertakes to fulfil the requirements of POPI Act, condition 7, section 19 to 22.</w:t>
      </w:r>
    </w:p>
    <w:p w:rsidR="00826EDC" w:rsidRPr="005E2BD7" w:rsidRDefault="00F85C3D" w:rsidP="003566D3">
      <w:pPr>
        <w:pStyle w:val="Heading1"/>
        <w:rPr>
          <w:szCs w:val="22"/>
        </w:rPr>
      </w:pPr>
      <w:bookmarkStart w:id="17" w:name="_Toc440959213"/>
      <w:r w:rsidRPr="005E2BD7">
        <w:rPr>
          <w:szCs w:val="22"/>
        </w:rPr>
        <w:t>Sharing</w:t>
      </w:r>
      <w:r w:rsidR="00826EDC" w:rsidRPr="005E2BD7">
        <w:rPr>
          <w:szCs w:val="22"/>
        </w:rPr>
        <w:t xml:space="preserve"> cost agreements</w:t>
      </w:r>
      <w:bookmarkEnd w:id="17"/>
    </w:p>
    <w:p w:rsidR="0099112F" w:rsidRPr="005E2BD7" w:rsidRDefault="0099112F" w:rsidP="0099112F">
      <w:pPr>
        <w:rPr>
          <w:szCs w:val="22"/>
          <w:lang w:val="en-ZA"/>
        </w:rPr>
      </w:pPr>
      <w:r w:rsidRPr="005E2BD7">
        <w:rPr>
          <w:szCs w:val="22"/>
          <w:lang w:val="en-ZA"/>
        </w:rPr>
        <w:t>Any costs incurred in fulfilment of this agreement will be carried by the respective parties for their own account unless otherwise stipulated.</w:t>
      </w:r>
    </w:p>
    <w:p w:rsidR="00826EDC" w:rsidRPr="005E2BD7" w:rsidRDefault="00826EDC" w:rsidP="003566D3">
      <w:pPr>
        <w:pStyle w:val="Heading1"/>
        <w:rPr>
          <w:szCs w:val="22"/>
        </w:rPr>
      </w:pPr>
      <w:bookmarkStart w:id="18" w:name="_Toc440959214"/>
      <w:r w:rsidRPr="005E2BD7">
        <w:rPr>
          <w:szCs w:val="22"/>
        </w:rPr>
        <w:t xml:space="preserve">Retention protocols for </w:t>
      </w:r>
      <w:r w:rsidR="00F85C3D" w:rsidRPr="005E2BD7">
        <w:rPr>
          <w:szCs w:val="22"/>
        </w:rPr>
        <w:t>Personal Information</w:t>
      </w:r>
      <w:r w:rsidR="0099112F" w:rsidRPr="005E2BD7">
        <w:rPr>
          <w:szCs w:val="22"/>
        </w:rPr>
        <w:t xml:space="preserve"> being shared</w:t>
      </w:r>
      <w:bookmarkEnd w:id="18"/>
    </w:p>
    <w:p w:rsidR="0099112F" w:rsidRPr="005E2BD7" w:rsidRDefault="0099112F" w:rsidP="0099112F">
      <w:pPr>
        <w:rPr>
          <w:szCs w:val="22"/>
          <w:lang w:val="en-ZA"/>
        </w:rPr>
      </w:pPr>
      <w:r w:rsidRPr="005E2BD7">
        <w:rPr>
          <w:szCs w:val="22"/>
          <w:lang w:val="en-ZA"/>
        </w:rPr>
        <w:t>[</w:t>
      </w:r>
      <w:proofErr w:type="gramStart"/>
      <w:r w:rsidRPr="005E2BD7">
        <w:rPr>
          <w:szCs w:val="22"/>
          <w:lang w:val="en-ZA"/>
        </w:rPr>
        <w:t>insert</w:t>
      </w:r>
      <w:proofErr w:type="gramEnd"/>
      <w:r w:rsidRPr="005E2BD7">
        <w:rPr>
          <w:szCs w:val="22"/>
          <w:lang w:val="en-ZA"/>
        </w:rPr>
        <w:t xml:space="preserve"> </w:t>
      </w:r>
      <w:r w:rsidR="00D810FB" w:rsidRPr="005E2BD7">
        <w:rPr>
          <w:szCs w:val="22"/>
          <w:lang w:val="en-ZA"/>
        </w:rPr>
        <w:t>name</w:t>
      </w:r>
      <w:r w:rsidRPr="005E2BD7">
        <w:rPr>
          <w:rFonts w:asciiTheme="minorHAnsi" w:hAnsiTheme="minorHAnsi"/>
          <w:szCs w:val="22"/>
        </w:rPr>
        <w:t xml:space="preserve"> and address of organisation with which personal information is shared] under this agreement undertakes to retain the personal information being shared </w:t>
      </w:r>
      <w:r w:rsidR="00D810FB" w:rsidRPr="005E2BD7">
        <w:rPr>
          <w:rFonts w:asciiTheme="minorHAnsi" w:hAnsiTheme="minorHAnsi"/>
          <w:szCs w:val="22"/>
        </w:rPr>
        <w:t>in line conformance with the legal purpose for which the personal information is being processed.</w:t>
      </w:r>
    </w:p>
    <w:p w:rsidR="00826EDC" w:rsidRPr="005E2BD7" w:rsidRDefault="00826EDC" w:rsidP="003566D3">
      <w:pPr>
        <w:pStyle w:val="Heading1"/>
        <w:rPr>
          <w:szCs w:val="22"/>
        </w:rPr>
      </w:pPr>
      <w:bookmarkStart w:id="19" w:name="_Toc440959215"/>
      <w:r w:rsidRPr="005E2BD7">
        <w:rPr>
          <w:szCs w:val="22"/>
        </w:rPr>
        <w:t>Review of effectiveness of the agreement</w:t>
      </w:r>
      <w:bookmarkEnd w:id="19"/>
    </w:p>
    <w:p w:rsidR="00D810FB" w:rsidRPr="005E2BD7" w:rsidRDefault="005E2BD7" w:rsidP="00D810FB">
      <w:pPr>
        <w:rPr>
          <w:szCs w:val="22"/>
          <w:lang w:val="en-ZA"/>
        </w:rPr>
      </w:pPr>
      <w:r w:rsidRPr="005E2BD7">
        <w:rPr>
          <w:szCs w:val="22"/>
          <w:lang w:val="en-ZA"/>
        </w:rPr>
        <w:t xml:space="preserve">The Responsible Party </w:t>
      </w:r>
      <w:r w:rsidR="00D810FB" w:rsidRPr="005E2BD7">
        <w:rPr>
          <w:szCs w:val="22"/>
          <w:lang w:val="en-ZA"/>
        </w:rPr>
        <w:t>and [insert name</w:t>
      </w:r>
      <w:r w:rsidR="00D810FB" w:rsidRPr="005E2BD7">
        <w:rPr>
          <w:rFonts w:asciiTheme="minorHAnsi" w:hAnsiTheme="minorHAnsi"/>
          <w:szCs w:val="22"/>
        </w:rPr>
        <w:t xml:space="preserve"> and address of organisation with which personal information is shared] will review the effectiveness of this agreement on an annual basis on the anniversary date of the agreement, or more often subject to the agreement of both parties.</w:t>
      </w:r>
    </w:p>
    <w:p w:rsidR="00D810FB" w:rsidRPr="005E2BD7" w:rsidRDefault="00D810FB" w:rsidP="00D810FB">
      <w:pPr>
        <w:pStyle w:val="Heading1"/>
        <w:rPr>
          <w:szCs w:val="22"/>
        </w:rPr>
      </w:pPr>
      <w:bookmarkStart w:id="20" w:name="_Toc440959216"/>
      <w:r w:rsidRPr="005E2BD7">
        <w:rPr>
          <w:szCs w:val="22"/>
        </w:rPr>
        <w:t>Duration of agreement</w:t>
      </w:r>
      <w:bookmarkEnd w:id="20"/>
    </w:p>
    <w:p w:rsidR="00D810FB" w:rsidRPr="005E2BD7" w:rsidRDefault="00D810FB" w:rsidP="00D810FB">
      <w:pPr>
        <w:rPr>
          <w:szCs w:val="22"/>
          <w:lang w:val="en-ZA"/>
        </w:rPr>
      </w:pPr>
      <w:r w:rsidRPr="005E2BD7">
        <w:rPr>
          <w:szCs w:val="22"/>
          <w:lang w:val="en-ZA"/>
        </w:rPr>
        <w:t>This agreement is valid from date of signature until expiry and subject to annual renewal. The agreement may be cancelled at any time subject to:</w:t>
      </w:r>
    </w:p>
    <w:p w:rsidR="00D810FB" w:rsidRPr="005E2BD7" w:rsidRDefault="00D810FB" w:rsidP="00D810FB">
      <w:pPr>
        <w:pStyle w:val="ListParagraph"/>
        <w:numPr>
          <w:ilvl w:val="0"/>
          <w:numId w:val="45"/>
        </w:numPr>
        <w:rPr>
          <w:szCs w:val="22"/>
          <w:lang w:val="en-ZA"/>
        </w:rPr>
      </w:pPr>
      <w:r w:rsidRPr="005E2BD7">
        <w:rPr>
          <w:szCs w:val="22"/>
          <w:lang w:val="en-ZA"/>
        </w:rPr>
        <w:t>Withdrawal of consent by one or more data subjects</w:t>
      </w:r>
    </w:p>
    <w:p w:rsidR="00D810FB" w:rsidRPr="005E2BD7" w:rsidRDefault="00D810FB" w:rsidP="00D810FB">
      <w:pPr>
        <w:pStyle w:val="ListParagraph"/>
        <w:numPr>
          <w:ilvl w:val="0"/>
          <w:numId w:val="45"/>
        </w:numPr>
        <w:rPr>
          <w:szCs w:val="22"/>
          <w:lang w:val="en-ZA"/>
        </w:rPr>
      </w:pPr>
      <w:r w:rsidRPr="005E2BD7">
        <w:rPr>
          <w:szCs w:val="22"/>
          <w:lang w:val="en-ZA"/>
        </w:rPr>
        <w:t xml:space="preserve">Changing business needs on the part of </w:t>
      </w:r>
      <w:r w:rsidR="005E2BD7" w:rsidRPr="005E2BD7">
        <w:rPr>
          <w:szCs w:val="22"/>
          <w:lang w:val="en-ZA"/>
        </w:rPr>
        <w:t>The Responsible Party</w:t>
      </w:r>
    </w:p>
    <w:p w:rsidR="00826EDC" w:rsidRPr="005E2BD7" w:rsidRDefault="00826EDC" w:rsidP="003566D3">
      <w:pPr>
        <w:pStyle w:val="Heading1"/>
        <w:rPr>
          <w:szCs w:val="22"/>
        </w:rPr>
      </w:pPr>
      <w:bookmarkStart w:id="21" w:name="_Toc440959217"/>
      <w:r w:rsidRPr="005E2BD7">
        <w:rPr>
          <w:szCs w:val="22"/>
        </w:rPr>
        <w:t>Sanctions for failure to comply</w:t>
      </w:r>
      <w:bookmarkEnd w:id="21"/>
    </w:p>
    <w:p w:rsidR="00D810FB" w:rsidRPr="005E2BD7" w:rsidRDefault="00D810FB" w:rsidP="00D810FB">
      <w:pPr>
        <w:rPr>
          <w:szCs w:val="22"/>
          <w:lang w:val="en-ZA"/>
        </w:rPr>
      </w:pPr>
      <w:r w:rsidRPr="005E2BD7">
        <w:rPr>
          <w:szCs w:val="22"/>
          <w:lang w:val="en-ZA"/>
        </w:rPr>
        <w:t xml:space="preserve">Evidence of non-compliance with agreement will provide the basis on which this agreement may be terminated by </w:t>
      </w:r>
      <w:r w:rsidR="005E2BD7" w:rsidRPr="005E2BD7">
        <w:rPr>
          <w:szCs w:val="22"/>
          <w:lang w:val="en-ZA"/>
        </w:rPr>
        <w:t xml:space="preserve">The Responsible Party </w:t>
      </w:r>
      <w:r w:rsidRPr="005E2BD7">
        <w:rPr>
          <w:szCs w:val="22"/>
          <w:lang w:val="en-ZA"/>
        </w:rPr>
        <w:t xml:space="preserve">at a notice period to be determined by </w:t>
      </w:r>
      <w:r w:rsidR="005E2BD7" w:rsidRPr="005E2BD7">
        <w:rPr>
          <w:szCs w:val="22"/>
          <w:lang w:val="en-ZA"/>
        </w:rPr>
        <w:t>The Responsible Party</w:t>
      </w:r>
      <w:r w:rsidRPr="005E2BD7">
        <w:rPr>
          <w:szCs w:val="22"/>
          <w:lang w:val="en-ZA"/>
        </w:rPr>
        <w:t>.</w:t>
      </w:r>
    </w:p>
    <w:p w:rsidR="008C71CB" w:rsidRPr="005E2BD7" w:rsidRDefault="008C71CB" w:rsidP="008C71CB">
      <w:pPr>
        <w:pStyle w:val="Heading1"/>
        <w:jc w:val="both"/>
        <w:rPr>
          <w:snapToGrid/>
          <w:szCs w:val="22"/>
        </w:rPr>
      </w:pPr>
      <w:bookmarkStart w:id="22" w:name="_Toc419381118"/>
      <w:bookmarkStart w:id="23" w:name="_Toc440959218"/>
      <w:r w:rsidRPr="005E2BD7">
        <w:rPr>
          <w:snapToGrid/>
          <w:szCs w:val="22"/>
        </w:rPr>
        <w:t>Agreement signed by</w:t>
      </w:r>
      <w:bookmarkEnd w:id="22"/>
      <w:bookmarkEnd w:id="23"/>
    </w:p>
    <w:p w:rsidR="008C71CB" w:rsidRPr="005E2BD7" w:rsidRDefault="008C71CB" w:rsidP="008C71CB">
      <w:pPr>
        <w:jc w:val="both"/>
        <w:rPr>
          <w:rFonts w:asciiTheme="minorHAnsi" w:hAnsiTheme="minorHAnsi" w:cs="Verdana"/>
          <w:bCs/>
          <w:szCs w:val="22"/>
        </w:rPr>
      </w:pPr>
      <w:r w:rsidRPr="005E2BD7">
        <w:rPr>
          <w:rFonts w:asciiTheme="minorHAnsi" w:hAnsiTheme="minorHAnsi" w:cs="Verdana"/>
          <w:bCs/>
          <w:szCs w:val="22"/>
        </w:rPr>
        <w:t xml:space="preserve">Responsible Party: </w:t>
      </w:r>
      <w:r w:rsidR="005E2BD7" w:rsidRPr="005E2BD7">
        <w:rPr>
          <w:rFonts w:asciiTheme="minorHAnsi" w:hAnsiTheme="minorHAnsi" w:cs="Verdana"/>
          <w:bCs/>
          <w:szCs w:val="22"/>
        </w:rPr>
        <w:t>[insert company name]</w:t>
      </w:r>
    </w:p>
    <w:p w:rsidR="008C71CB" w:rsidRPr="005E2BD7" w:rsidRDefault="008C71CB" w:rsidP="008C71CB">
      <w:pPr>
        <w:jc w:val="both"/>
        <w:rPr>
          <w:rFonts w:asciiTheme="minorHAnsi" w:hAnsiTheme="minorHAnsi" w:cs="Verdana"/>
          <w:bCs/>
          <w:szCs w:val="22"/>
        </w:rPr>
      </w:pPr>
      <w:r w:rsidRPr="005E2BD7">
        <w:rPr>
          <w:rFonts w:asciiTheme="minorHAnsi" w:hAnsiTheme="minorHAnsi" w:cs="Verdana"/>
          <w:bCs/>
          <w:szCs w:val="22"/>
        </w:rPr>
        <w:t>__________________________________________________________________________</w:t>
      </w:r>
    </w:p>
    <w:p w:rsidR="008C71CB" w:rsidRPr="005E2BD7" w:rsidRDefault="008C71CB" w:rsidP="008C71CB">
      <w:pPr>
        <w:jc w:val="both"/>
        <w:rPr>
          <w:rFonts w:asciiTheme="minorHAnsi" w:hAnsiTheme="minorHAnsi" w:cs="Verdana"/>
          <w:bCs/>
          <w:szCs w:val="22"/>
        </w:rPr>
      </w:pPr>
      <w:r w:rsidRPr="005E2BD7">
        <w:rPr>
          <w:rFonts w:asciiTheme="minorHAnsi" w:hAnsiTheme="minorHAnsi" w:cs="Verdana"/>
          <w:bCs/>
          <w:szCs w:val="22"/>
        </w:rPr>
        <w:t xml:space="preserve">Name                         </w:t>
      </w:r>
      <w:r w:rsidR="001F47CC" w:rsidRPr="005E2BD7">
        <w:rPr>
          <w:rFonts w:asciiTheme="minorHAnsi" w:hAnsiTheme="minorHAnsi" w:cs="Verdana"/>
          <w:bCs/>
          <w:szCs w:val="22"/>
        </w:rPr>
        <w:t xml:space="preserve">               </w:t>
      </w:r>
      <w:r w:rsidRPr="005E2BD7">
        <w:rPr>
          <w:rFonts w:asciiTheme="minorHAnsi" w:hAnsiTheme="minorHAnsi" w:cs="Verdana"/>
          <w:bCs/>
          <w:szCs w:val="22"/>
        </w:rPr>
        <w:t xml:space="preserve"> Surname                       </w:t>
      </w:r>
      <w:r w:rsidR="001F47CC" w:rsidRPr="005E2BD7">
        <w:rPr>
          <w:rFonts w:asciiTheme="minorHAnsi" w:hAnsiTheme="minorHAnsi" w:cs="Verdana"/>
          <w:bCs/>
          <w:szCs w:val="22"/>
        </w:rPr>
        <w:t xml:space="preserve">                     </w:t>
      </w:r>
      <w:r w:rsidRPr="005E2BD7">
        <w:rPr>
          <w:rFonts w:asciiTheme="minorHAnsi" w:hAnsiTheme="minorHAnsi" w:cs="Verdana"/>
          <w:bCs/>
          <w:szCs w:val="22"/>
        </w:rPr>
        <w:t>Position</w:t>
      </w:r>
    </w:p>
    <w:p w:rsidR="008C71CB" w:rsidRPr="005E2BD7" w:rsidRDefault="008C71CB" w:rsidP="008C71CB">
      <w:pPr>
        <w:jc w:val="both"/>
        <w:rPr>
          <w:rFonts w:asciiTheme="minorHAnsi" w:hAnsiTheme="minorHAnsi" w:cs="Verdana"/>
          <w:bCs/>
          <w:szCs w:val="22"/>
        </w:rPr>
      </w:pPr>
      <w:r w:rsidRPr="005E2BD7">
        <w:rPr>
          <w:rFonts w:asciiTheme="minorHAnsi" w:hAnsiTheme="minorHAnsi" w:cs="Verdana"/>
          <w:bCs/>
          <w:szCs w:val="22"/>
        </w:rPr>
        <w:t xml:space="preserve"> </w:t>
      </w:r>
    </w:p>
    <w:p w:rsidR="008C71CB" w:rsidRPr="005E2BD7" w:rsidRDefault="008C71CB" w:rsidP="008C71CB">
      <w:pPr>
        <w:jc w:val="both"/>
        <w:rPr>
          <w:rFonts w:asciiTheme="minorHAnsi" w:hAnsiTheme="minorHAnsi" w:cs="Verdana"/>
          <w:bCs/>
          <w:szCs w:val="22"/>
        </w:rPr>
      </w:pPr>
    </w:p>
    <w:p w:rsidR="008C71CB" w:rsidRPr="005E2BD7" w:rsidRDefault="008C71CB" w:rsidP="008C71CB">
      <w:pPr>
        <w:jc w:val="both"/>
        <w:rPr>
          <w:rFonts w:asciiTheme="minorHAnsi" w:hAnsiTheme="minorHAnsi" w:cs="Verdana"/>
          <w:bCs/>
          <w:szCs w:val="22"/>
        </w:rPr>
      </w:pPr>
      <w:r w:rsidRPr="005E2BD7">
        <w:rPr>
          <w:szCs w:val="22"/>
          <w:lang w:val="en-ZA"/>
        </w:rPr>
        <w:t>Name</w:t>
      </w:r>
      <w:r w:rsidRPr="005E2BD7">
        <w:rPr>
          <w:rFonts w:asciiTheme="minorHAnsi" w:hAnsiTheme="minorHAnsi"/>
          <w:szCs w:val="22"/>
        </w:rPr>
        <w:t xml:space="preserve"> of organisation with which personal information is shared</w:t>
      </w:r>
      <w:r w:rsidRPr="005E2BD7">
        <w:rPr>
          <w:rFonts w:asciiTheme="minorHAnsi" w:hAnsiTheme="minorHAnsi" w:cs="Verdana"/>
          <w:bCs/>
          <w:szCs w:val="22"/>
        </w:rPr>
        <w:t>: [insert company name]</w:t>
      </w:r>
    </w:p>
    <w:p w:rsidR="008C71CB" w:rsidRPr="005E2BD7" w:rsidRDefault="008C71CB" w:rsidP="008C71CB">
      <w:pPr>
        <w:jc w:val="both"/>
        <w:rPr>
          <w:rFonts w:asciiTheme="minorHAnsi" w:hAnsiTheme="minorHAnsi" w:cs="Verdana"/>
          <w:bCs/>
          <w:szCs w:val="22"/>
        </w:rPr>
      </w:pPr>
      <w:r w:rsidRPr="005E2BD7">
        <w:rPr>
          <w:rFonts w:asciiTheme="minorHAnsi" w:hAnsiTheme="minorHAnsi" w:cs="Verdana"/>
          <w:bCs/>
          <w:szCs w:val="22"/>
        </w:rPr>
        <w:t>__________________________________________________________________________</w:t>
      </w:r>
    </w:p>
    <w:p w:rsidR="008C71CB" w:rsidRPr="005E2BD7" w:rsidRDefault="008C71CB" w:rsidP="008C71CB">
      <w:pPr>
        <w:jc w:val="both"/>
        <w:rPr>
          <w:rFonts w:asciiTheme="minorHAnsi" w:hAnsiTheme="minorHAnsi" w:cs="Verdana"/>
          <w:bCs/>
          <w:szCs w:val="22"/>
        </w:rPr>
      </w:pPr>
      <w:r w:rsidRPr="005E2BD7">
        <w:rPr>
          <w:rFonts w:asciiTheme="minorHAnsi" w:hAnsiTheme="minorHAnsi" w:cs="Verdana"/>
          <w:bCs/>
          <w:szCs w:val="22"/>
        </w:rPr>
        <w:t xml:space="preserve">Name                          </w:t>
      </w:r>
      <w:r w:rsidR="001F47CC" w:rsidRPr="005E2BD7">
        <w:rPr>
          <w:rFonts w:asciiTheme="minorHAnsi" w:hAnsiTheme="minorHAnsi" w:cs="Verdana"/>
          <w:bCs/>
          <w:szCs w:val="22"/>
        </w:rPr>
        <w:t xml:space="preserve">                     </w:t>
      </w:r>
      <w:r w:rsidRPr="005E2BD7">
        <w:rPr>
          <w:rFonts w:asciiTheme="minorHAnsi" w:hAnsiTheme="minorHAnsi" w:cs="Verdana"/>
          <w:bCs/>
          <w:szCs w:val="22"/>
        </w:rPr>
        <w:t xml:space="preserve">Surname                       </w:t>
      </w:r>
      <w:r w:rsidR="001F47CC" w:rsidRPr="005E2BD7">
        <w:rPr>
          <w:rFonts w:asciiTheme="minorHAnsi" w:hAnsiTheme="minorHAnsi" w:cs="Verdana"/>
          <w:bCs/>
          <w:szCs w:val="22"/>
        </w:rPr>
        <w:t xml:space="preserve">            </w:t>
      </w:r>
      <w:r w:rsidRPr="005E2BD7">
        <w:rPr>
          <w:rFonts w:asciiTheme="minorHAnsi" w:hAnsiTheme="minorHAnsi" w:cs="Verdana"/>
          <w:bCs/>
          <w:szCs w:val="22"/>
        </w:rPr>
        <w:t>Position</w:t>
      </w:r>
    </w:p>
    <w:p w:rsidR="008C71CB" w:rsidRPr="005E2BD7" w:rsidRDefault="008C71CB" w:rsidP="008C71CB">
      <w:pPr>
        <w:jc w:val="both"/>
        <w:rPr>
          <w:rFonts w:asciiTheme="minorHAnsi" w:hAnsiTheme="minorHAnsi"/>
          <w:szCs w:val="22"/>
        </w:rPr>
      </w:pPr>
    </w:p>
    <w:p w:rsidR="008C71CB" w:rsidRPr="005E2BD7" w:rsidRDefault="008C71CB" w:rsidP="008C71CB">
      <w:pPr>
        <w:jc w:val="both"/>
        <w:rPr>
          <w:rFonts w:asciiTheme="minorHAnsi" w:hAnsiTheme="minorHAnsi"/>
          <w:szCs w:val="22"/>
        </w:rPr>
      </w:pPr>
      <w:r w:rsidRPr="005E2BD7">
        <w:rPr>
          <w:rFonts w:asciiTheme="minorHAnsi" w:hAnsiTheme="minorHAnsi"/>
          <w:szCs w:val="22"/>
        </w:rPr>
        <w:t>Date of effect of agreement: ___________________________________________________</w:t>
      </w:r>
    </w:p>
    <w:p w:rsidR="008C71CB" w:rsidRPr="005E2BD7" w:rsidRDefault="008C71CB" w:rsidP="008C71CB">
      <w:pPr>
        <w:jc w:val="both"/>
        <w:rPr>
          <w:rFonts w:asciiTheme="minorHAnsi" w:hAnsiTheme="minorHAnsi"/>
          <w:szCs w:val="22"/>
        </w:rPr>
      </w:pPr>
    </w:p>
    <w:p w:rsidR="008C71CB" w:rsidRPr="005E2BD7" w:rsidRDefault="008C71CB" w:rsidP="008C71CB">
      <w:pPr>
        <w:jc w:val="both"/>
        <w:rPr>
          <w:rFonts w:asciiTheme="minorHAnsi" w:hAnsiTheme="minorHAnsi"/>
          <w:szCs w:val="22"/>
        </w:rPr>
      </w:pPr>
      <w:r w:rsidRPr="005E2BD7">
        <w:rPr>
          <w:rFonts w:asciiTheme="minorHAnsi" w:hAnsiTheme="minorHAnsi"/>
          <w:szCs w:val="22"/>
        </w:rPr>
        <w:t>Date of next review of the agreement: twelve calendar months from date of effect.</w:t>
      </w:r>
    </w:p>
    <w:sectPr w:rsidR="008C71CB" w:rsidRPr="005E2BD7" w:rsidSect="00FE05F4">
      <w:footerReference w:type="default" r:id="rId8"/>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74E" w:rsidRDefault="007A574E" w:rsidP="00984CB1">
      <w:pPr>
        <w:spacing w:before="0"/>
      </w:pPr>
      <w:r>
        <w:separator/>
      </w:r>
    </w:p>
  </w:endnote>
  <w:endnote w:type="continuationSeparator" w:id="0">
    <w:p w:rsidR="007A574E" w:rsidRDefault="007A574E" w:rsidP="00984CB1">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561439"/>
      <w:docPartObj>
        <w:docPartGallery w:val="Page Numbers (Bottom of Page)"/>
        <w:docPartUnique/>
      </w:docPartObj>
    </w:sdtPr>
    <w:sdtEndPr>
      <w:rPr>
        <w:color w:val="7F7F7F" w:themeColor="background1" w:themeShade="7F"/>
        <w:spacing w:val="60"/>
      </w:rPr>
    </w:sdtEndPr>
    <w:sdtContent>
      <w:p w:rsidR="008C71CB" w:rsidRDefault="0060023D">
        <w:pPr>
          <w:pStyle w:val="Footer"/>
          <w:pBdr>
            <w:top w:val="single" w:sz="4" w:space="1" w:color="D9D9D9" w:themeColor="background1" w:themeShade="D9"/>
          </w:pBdr>
          <w:rPr>
            <w:b/>
          </w:rPr>
        </w:pPr>
        <w:r w:rsidRPr="0060023D">
          <w:t>Copyright © John Cato &amp; Dr Peter Tobin, 2016. All rights reserved.</w:t>
        </w:r>
        <w:r>
          <w:tab/>
        </w:r>
        <w:fldSimple w:instr=" PAGE   \* MERGEFORMAT ">
          <w:r>
            <w:rPr>
              <w:noProof/>
            </w:rPr>
            <w:t>1</w:t>
          </w:r>
        </w:fldSimple>
      </w:p>
    </w:sdtContent>
  </w:sdt>
  <w:p w:rsidR="008C71CB" w:rsidRDefault="008C71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74E" w:rsidRDefault="007A574E" w:rsidP="00984CB1">
      <w:pPr>
        <w:spacing w:before="0"/>
      </w:pPr>
      <w:r>
        <w:separator/>
      </w:r>
    </w:p>
  </w:footnote>
  <w:footnote w:type="continuationSeparator" w:id="0">
    <w:p w:rsidR="007A574E" w:rsidRDefault="007A574E" w:rsidP="00984CB1">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1513AF1"/>
    <w:multiLevelType w:val="hybridMultilevel"/>
    <w:tmpl w:val="5E650F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8B79DB"/>
    <w:multiLevelType w:val="hybridMultilevel"/>
    <w:tmpl w:val="45B22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6A12E6"/>
    <w:multiLevelType w:val="hybridMultilevel"/>
    <w:tmpl w:val="27600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DBC7B1"/>
    <w:multiLevelType w:val="hybridMultilevel"/>
    <w:tmpl w:val="5654191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DA753FE"/>
    <w:multiLevelType w:val="hybridMultilevel"/>
    <w:tmpl w:val="DE228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78023D"/>
    <w:multiLevelType w:val="hybridMultilevel"/>
    <w:tmpl w:val="022C9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D315C8"/>
    <w:multiLevelType w:val="hybridMultilevel"/>
    <w:tmpl w:val="A344E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057ABC"/>
    <w:multiLevelType w:val="hybridMultilevel"/>
    <w:tmpl w:val="D3480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6F4EAF"/>
    <w:multiLevelType w:val="hybridMultilevel"/>
    <w:tmpl w:val="AD4A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6A2C41"/>
    <w:multiLevelType w:val="hybridMultilevel"/>
    <w:tmpl w:val="EE166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794322"/>
    <w:multiLevelType w:val="hybridMultilevel"/>
    <w:tmpl w:val="4CD0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293979"/>
    <w:multiLevelType w:val="hybridMultilevel"/>
    <w:tmpl w:val="46F8F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376F50"/>
    <w:multiLevelType w:val="hybridMultilevel"/>
    <w:tmpl w:val="2466A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FA7BAD"/>
    <w:multiLevelType w:val="hybridMultilevel"/>
    <w:tmpl w:val="BE705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854780"/>
    <w:multiLevelType w:val="hybridMultilevel"/>
    <w:tmpl w:val="74963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735E48"/>
    <w:multiLevelType w:val="multilevel"/>
    <w:tmpl w:val="38E8680A"/>
    <w:lvl w:ilvl="0">
      <w:start w:val="1"/>
      <w:numFmt w:val="decimal"/>
      <w:pStyle w:val="Heading1"/>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tabs>
          <w:tab w:val="num" w:pos="576"/>
        </w:tabs>
        <w:ind w:left="576" w:hanging="576"/>
      </w:pPr>
      <w:rPr>
        <w:rFonts w:ascii="Calibri" w:hAnsi="Calibri" w:hint="default"/>
        <w:b/>
        <w:i w:val="0"/>
        <w:sz w:val="22"/>
        <w:szCs w:val="22"/>
      </w:rPr>
    </w:lvl>
    <w:lvl w:ilvl="2">
      <w:start w:val="1"/>
      <w:numFmt w:val="decimal"/>
      <w:pStyle w:val="Heading3"/>
      <w:lvlText w:val="%1.%2.%3"/>
      <w:lvlJc w:val="left"/>
      <w:pPr>
        <w:tabs>
          <w:tab w:val="num" w:pos="720"/>
        </w:tabs>
        <w:ind w:left="720" w:hanging="720"/>
      </w:pPr>
      <w:rPr>
        <w:rFonts w:ascii="Calibri" w:hAnsi="Calibri" w:hint="default"/>
        <w:b/>
        <w:i w:val="0"/>
        <w:sz w:val="22"/>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3"/>
  </w:num>
  <w:num w:numId="25">
    <w:abstractNumId w:val="0"/>
  </w:num>
  <w:num w:numId="26">
    <w:abstractNumId w:val="7"/>
  </w:num>
  <w:num w:numId="27">
    <w:abstractNumId w:val="15"/>
  </w:num>
  <w:num w:numId="28">
    <w:abstractNumId w:val="15"/>
  </w:num>
  <w:num w:numId="29">
    <w:abstractNumId w:val="15"/>
  </w:num>
  <w:num w:numId="30">
    <w:abstractNumId w:val="15"/>
  </w:num>
  <w:num w:numId="31">
    <w:abstractNumId w:val="15"/>
  </w:num>
  <w:num w:numId="32">
    <w:abstractNumId w:val="11"/>
  </w:num>
  <w:num w:numId="33">
    <w:abstractNumId w:val="8"/>
  </w:num>
  <w:num w:numId="34">
    <w:abstractNumId w:val="15"/>
  </w:num>
  <w:num w:numId="35">
    <w:abstractNumId w:val="12"/>
  </w:num>
  <w:num w:numId="36">
    <w:abstractNumId w:val="6"/>
  </w:num>
  <w:num w:numId="37">
    <w:abstractNumId w:val="1"/>
  </w:num>
  <w:num w:numId="38">
    <w:abstractNumId w:val="15"/>
  </w:num>
  <w:num w:numId="39">
    <w:abstractNumId w:val="10"/>
  </w:num>
  <w:num w:numId="40">
    <w:abstractNumId w:val="13"/>
  </w:num>
  <w:num w:numId="41">
    <w:abstractNumId w:val="14"/>
  </w:num>
  <w:num w:numId="42">
    <w:abstractNumId w:val="4"/>
  </w:num>
  <w:num w:numId="43">
    <w:abstractNumId w:val="9"/>
  </w:num>
  <w:num w:numId="44">
    <w:abstractNumId w:val="5"/>
  </w:num>
  <w:num w:numId="45">
    <w:abstractNumId w:val="2"/>
  </w:num>
  <w:num w:numId="4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1021"/>
  <w:defaultTabStop w:val="720"/>
  <w:characterSpacingControl w:val="doNotCompress"/>
  <w:footnotePr>
    <w:footnote w:id="-1"/>
    <w:footnote w:id="0"/>
  </w:footnotePr>
  <w:endnotePr>
    <w:endnote w:id="-1"/>
    <w:endnote w:id="0"/>
  </w:endnotePr>
  <w:compat/>
  <w:rsids>
    <w:rsidRoot w:val="00826EDC"/>
    <w:rsid w:val="00005EC7"/>
    <w:rsid w:val="00055E8A"/>
    <w:rsid w:val="000A082D"/>
    <w:rsid w:val="000B39CA"/>
    <w:rsid w:val="000B674B"/>
    <w:rsid w:val="000D35BC"/>
    <w:rsid w:val="000F23E4"/>
    <w:rsid w:val="0011794E"/>
    <w:rsid w:val="0015335D"/>
    <w:rsid w:val="001966DC"/>
    <w:rsid w:val="00197A65"/>
    <w:rsid w:val="001A192C"/>
    <w:rsid w:val="001F47CC"/>
    <w:rsid w:val="00215AED"/>
    <w:rsid w:val="0029783C"/>
    <w:rsid w:val="002A7305"/>
    <w:rsid w:val="002F34C3"/>
    <w:rsid w:val="003566D3"/>
    <w:rsid w:val="00394F97"/>
    <w:rsid w:val="00415C47"/>
    <w:rsid w:val="00433F01"/>
    <w:rsid w:val="004B226D"/>
    <w:rsid w:val="004D2894"/>
    <w:rsid w:val="0053515C"/>
    <w:rsid w:val="005D74AD"/>
    <w:rsid w:val="005E2BD7"/>
    <w:rsid w:val="0060023D"/>
    <w:rsid w:val="006C4549"/>
    <w:rsid w:val="006E2339"/>
    <w:rsid w:val="0071385C"/>
    <w:rsid w:val="00796CDC"/>
    <w:rsid w:val="007A574E"/>
    <w:rsid w:val="00826EDC"/>
    <w:rsid w:val="00833017"/>
    <w:rsid w:val="00841E6C"/>
    <w:rsid w:val="0087070E"/>
    <w:rsid w:val="008C0EB1"/>
    <w:rsid w:val="008C71CB"/>
    <w:rsid w:val="00916229"/>
    <w:rsid w:val="00941AD2"/>
    <w:rsid w:val="009558FA"/>
    <w:rsid w:val="0098227E"/>
    <w:rsid w:val="00984CB1"/>
    <w:rsid w:val="0099112F"/>
    <w:rsid w:val="009E111A"/>
    <w:rsid w:val="009F5930"/>
    <w:rsid w:val="00B40D58"/>
    <w:rsid w:val="00BF767B"/>
    <w:rsid w:val="00C03585"/>
    <w:rsid w:val="00C3117B"/>
    <w:rsid w:val="00C4182C"/>
    <w:rsid w:val="00C8406E"/>
    <w:rsid w:val="00C909D2"/>
    <w:rsid w:val="00CA43D7"/>
    <w:rsid w:val="00CC6E7E"/>
    <w:rsid w:val="00CE13AB"/>
    <w:rsid w:val="00D810FB"/>
    <w:rsid w:val="00DE31F2"/>
    <w:rsid w:val="00E40B40"/>
    <w:rsid w:val="00E66688"/>
    <w:rsid w:val="00E70F20"/>
    <w:rsid w:val="00E925DB"/>
    <w:rsid w:val="00F167F8"/>
    <w:rsid w:val="00F26C6A"/>
    <w:rsid w:val="00F85C3D"/>
    <w:rsid w:val="00FE05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napToGrid w:val="0"/>
        <w:sz w:val="24"/>
        <w:szCs w:val="24"/>
        <w:lang w:val="en-ZA" w:eastAsia="en-US" w:bidi="ar-SA"/>
      </w:rPr>
    </w:rPrDefault>
    <w:pPrDefault>
      <w:pPr>
        <w:spacing w:before="1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5D"/>
    <w:pPr>
      <w:jc w:val="left"/>
    </w:pPr>
    <w:rPr>
      <w:snapToGrid/>
      <w:sz w:val="22"/>
      <w:lang w:val="en-GB"/>
    </w:rPr>
  </w:style>
  <w:style w:type="paragraph" w:styleId="Heading1">
    <w:name w:val="heading 1"/>
    <w:basedOn w:val="Normal"/>
    <w:next w:val="Normal"/>
    <w:link w:val="Heading1Char"/>
    <w:autoRedefine/>
    <w:uiPriority w:val="9"/>
    <w:qFormat/>
    <w:rsid w:val="00E70F20"/>
    <w:pPr>
      <w:numPr>
        <w:numId w:val="23"/>
      </w:numPr>
      <w:spacing w:line="259" w:lineRule="auto"/>
      <w:outlineLvl w:val="0"/>
    </w:pPr>
    <w:rPr>
      <w:rFonts w:asciiTheme="minorHAnsi" w:eastAsia="Times New Roman" w:hAnsiTheme="minorHAnsi" w:cs="Arial"/>
      <w:b/>
      <w:bCs/>
      <w:snapToGrid w:val="0"/>
      <w:kern w:val="32"/>
      <w:szCs w:val="32"/>
      <w:lang w:val="en-ZA"/>
    </w:rPr>
  </w:style>
  <w:style w:type="paragraph" w:styleId="Heading2">
    <w:name w:val="heading 2"/>
    <w:basedOn w:val="Normal"/>
    <w:next w:val="Normal"/>
    <w:link w:val="Heading2Char"/>
    <w:uiPriority w:val="99"/>
    <w:qFormat/>
    <w:rsid w:val="00E70F20"/>
    <w:pPr>
      <w:numPr>
        <w:ilvl w:val="1"/>
        <w:numId w:val="23"/>
      </w:numPr>
      <w:spacing w:before="240" w:after="60" w:line="480" w:lineRule="auto"/>
      <w:outlineLvl w:val="1"/>
    </w:pPr>
    <w:rPr>
      <w:rFonts w:eastAsia="Times New Roman" w:cs="Arial"/>
      <w:b/>
      <w:bCs/>
      <w:iCs/>
      <w:snapToGrid w:val="0"/>
      <w:szCs w:val="28"/>
      <w:lang w:val="en-ZA"/>
    </w:rPr>
  </w:style>
  <w:style w:type="paragraph" w:styleId="Heading3">
    <w:name w:val="heading 3"/>
    <w:basedOn w:val="Normal"/>
    <w:next w:val="Normal"/>
    <w:link w:val="Heading3Char"/>
    <w:autoRedefine/>
    <w:qFormat/>
    <w:rsid w:val="00E70F20"/>
    <w:pPr>
      <w:keepNext/>
      <w:numPr>
        <w:ilvl w:val="2"/>
        <w:numId w:val="23"/>
      </w:numPr>
      <w:spacing w:before="240" w:after="60" w:line="259" w:lineRule="auto"/>
      <w:outlineLvl w:val="2"/>
    </w:pPr>
    <w:rPr>
      <w:rFonts w:asciiTheme="minorHAnsi" w:eastAsia="Times New Roman" w:hAnsiTheme="minorHAnsi" w:cs="Arial"/>
      <w:b/>
      <w:bCs/>
      <w:snapToGrid w:val="0"/>
      <w:szCs w:val="26"/>
      <w:lang w:val="en-ZA"/>
    </w:rPr>
  </w:style>
  <w:style w:type="paragraph" w:styleId="Heading4">
    <w:name w:val="heading 4"/>
    <w:basedOn w:val="Normal"/>
    <w:next w:val="Normal"/>
    <w:link w:val="Heading4Char"/>
    <w:qFormat/>
    <w:rsid w:val="00E70F20"/>
    <w:pPr>
      <w:keepNext/>
      <w:numPr>
        <w:ilvl w:val="3"/>
        <w:numId w:val="23"/>
      </w:numPr>
      <w:spacing w:before="240" w:after="60"/>
      <w:outlineLvl w:val="3"/>
    </w:pPr>
    <w:rPr>
      <w:rFonts w:eastAsia="Times New Roman" w:cs="Arial"/>
      <w:b/>
      <w:bCs/>
      <w:snapToGrid w:val="0"/>
      <w:szCs w:val="28"/>
      <w:lang w:val="en-ZA"/>
    </w:rPr>
  </w:style>
  <w:style w:type="paragraph" w:styleId="Heading5">
    <w:name w:val="heading 5"/>
    <w:basedOn w:val="Normal"/>
    <w:next w:val="Normal"/>
    <w:link w:val="Heading5Char"/>
    <w:qFormat/>
    <w:rsid w:val="00E70F20"/>
    <w:pPr>
      <w:numPr>
        <w:ilvl w:val="4"/>
        <w:numId w:val="23"/>
      </w:numPr>
      <w:spacing w:before="240" w:after="60"/>
      <w:outlineLvl w:val="4"/>
    </w:pPr>
    <w:rPr>
      <w:rFonts w:ascii="Arial" w:hAnsi="Arial"/>
      <w:i/>
      <w:sz w:val="26"/>
      <w:szCs w:val="26"/>
    </w:rPr>
  </w:style>
  <w:style w:type="paragraph" w:styleId="Heading6">
    <w:name w:val="heading 6"/>
    <w:basedOn w:val="Normal"/>
    <w:next w:val="Normal"/>
    <w:link w:val="Heading6Char"/>
    <w:qFormat/>
    <w:rsid w:val="00E70F20"/>
    <w:pPr>
      <w:numPr>
        <w:ilvl w:val="5"/>
        <w:numId w:val="23"/>
      </w:numPr>
      <w:spacing w:before="240" w:after="60"/>
      <w:outlineLvl w:val="5"/>
    </w:pPr>
    <w:rPr>
      <w:rFonts w:ascii="Arial" w:hAnsi="Arial"/>
      <w:szCs w:val="22"/>
    </w:rPr>
  </w:style>
  <w:style w:type="paragraph" w:styleId="Heading7">
    <w:name w:val="heading 7"/>
    <w:basedOn w:val="Normal"/>
    <w:next w:val="Normal"/>
    <w:link w:val="Heading7Char"/>
    <w:qFormat/>
    <w:rsid w:val="00E70F20"/>
    <w:pPr>
      <w:numPr>
        <w:ilvl w:val="6"/>
        <w:numId w:val="23"/>
      </w:numPr>
      <w:spacing w:before="240" w:after="60"/>
      <w:outlineLvl w:val="6"/>
    </w:pPr>
    <w:rPr>
      <w:rFonts w:ascii="Arial" w:hAnsi="Arial"/>
      <w:sz w:val="28"/>
    </w:rPr>
  </w:style>
  <w:style w:type="paragraph" w:styleId="Heading8">
    <w:name w:val="heading 8"/>
    <w:basedOn w:val="Normal"/>
    <w:next w:val="Normal"/>
    <w:link w:val="Heading8Char"/>
    <w:qFormat/>
    <w:rsid w:val="00E70F20"/>
    <w:pPr>
      <w:numPr>
        <w:ilvl w:val="7"/>
        <w:numId w:val="23"/>
      </w:numPr>
      <w:spacing w:before="240" w:after="60"/>
      <w:outlineLvl w:val="7"/>
    </w:pPr>
    <w:rPr>
      <w:rFonts w:ascii="Arial" w:hAnsi="Arial"/>
      <w:i/>
      <w:sz w:val="28"/>
    </w:rPr>
  </w:style>
  <w:style w:type="paragraph" w:styleId="Heading9">
    <w:name w:val="heading 9"/>
    <w:basedOn w:val="Normal"/>
    <w:next w:val="Normal"/>
    <w:link w:val="Heading9Char"/>
    <w:qFormat/>
    <w:rsid w:val="00E70F20"/>
    <w:pPr>
      <w:numPr>
        <w:ilvl w:val="8"/>
        <w:numId w:val="23"/>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terh1">
    <w:name w:val="Peter h1"/>
    <w:basedOn w:val="Heading1"/>
    <w:link w:val="Peterh1Char"/>
    <w:autoRedefine/>
    <w:rsid w:val="00916229"/>
    <w:rPr>
      <w:sz w:val="28"/>
    </w:rPr>
  </w:style>
  <w:style w:type="character" w:customStyle="1" w:styleId="Peterh1Char">
    <w:name w:val="Peter h1 Char"/>
    <w:basedOn w:val="Heading1Char"/>
    <w:link w:val="Peterh1"/>
    <w:rsid w:val="00916229"/>
    <w:rPr>
      <w:rFonts w:asciiTheme="majorHAnsi" w:eastAsiaTheme="majorEastAsia" w:hAnsiTheme="majorHAnsi" w:cstheme="majorBidi"/>
      <w:b/>
      <w:bCs/>
      <w:color w:val="2E74B5" w:themeColor="accent1" w:themeShade="BF"/>
      <w:kern w:val="32"/>
      <w:sz w:val="28"/>
      <w:szCs w:val="32"/>
    </w:rPr>
  </w:style>
  <w:style w:type="character" w:customStyle="1" w:styleId="Heading1Char">
    <w:name w:val="Heading 1 Char"/>
    <w:basedOn w:val="DefaultParagraphFont"/>
    <w:link w:val="Heading1"/>
    <w:uiPriority w:val="9"/>
    <w:rsid w:val="00E70F20"/>
    <w:rPr>
      <w:rFonts w:asciiTheme="minorHAnsi" w:eastAsia="Times New Roman" w:hAnsiTheme="minorHAnsi" w:cs="Arial"/>
      <w:b/>
      <w:bCs/>
      <w:kern w:val="32"/>
      <w:sz w:val="22"/>
      <w:szCs w:val="32"/>
    </w:rPr>
  </w:style>
  <w:style w:type="paragraph" w:customStyle="1" w:styleId="Peternumbered">
    <w:name w:val="Peter numbered"/>
    <w:basedOn w:val="TOCHeading"/>
    <w:qFormat/>
    <w:rsid w:val="0071385C"/>
  </w:style>
  <w:style w:type="paragraph" w:styleId="TOCHeading">
    <w:name w:val="TOC Heading"/>
    <w:basedOn w:val="Heading1"/>
    <w:next w:val="Normal"/>
    <w:uiPriority w:val="39"/>
    <w:semiHidden/>
    <w:unhideWhenUsed/>
    <w:qFormat/>
    <w:rsid w:val="0071385C"/>
    <w:pPr>
      <w:keepNext/>
      <w:keepLines/>
      <w:numPr>
        <w:numId w:val="0"/>
      </w:numPr>
      <w:spacing w:before="480" w:line="276" w:lineRule="auto"/>
      <w:outlineLvl w:val="9"/>
    </w:pPr>
    <w:rPr>
      <w:rFonts w:ascii="Cambria" w:hAnsi="Cambria"/>
      <w:color w:val="365F91"/>
      <w:kern w:val="0"/>
      <w:sz w:val="28"/>
      <w:szCs w:val="28"/>
    </w:rPr>
  </w:style>
  <w:style w:type="character" w:customStyle="1" w:styleId="Heading2Char">
    <w:name w:val="Heading 2 Char"/>
    <w:basedOn w:val="DefaultParagraphFont"/>
    <w:link w:val="Heading2"/>
    <w:uiPriority w:val="99"/>
    <w:rsid w:val="0029783C"/>
    <w:rPr>
      <w:rFonts w:eastAsia="Times New Roman" w:cs="Arial"/>
      <w:b/>
      <w:bCs/>
      <w:iCs/>
      <w:sz w:val="22"/>
      <w:szCs w:val="28"/>
    </w:rPr>
  </w:style>
  <w:style w:type="character" w:customStyle="1" w:styleId="Heading3Char">
    <w:name w:val="Heading 3 Char"/>
    <w:basedOn w:val="DefaultParagraphFont"/>
    <w:link w:val="Heading3"/>
    <w:rsid w:val="00E70F20"/>
    <w:rPr>
      <w:rFonts w:asciiTheme="minorHAnsi" w:eastAsia="Times New Roman" w:hAnsiTheme="minorHAnsi" w:cs="Arial"/>
      <w:bCs/>
      <w:sz w:val="22"/>
      <w:szCs w:val="26"/>
    </w:rPr>
  </w:style>
  <w:style w:type="character" w:customStyle="1" w:styleId="Heading4Char">
    <w:name w:val="Heading 4 Char"/>
    <w:basedOn w:val="DefaultParagraphFont"/>
    <w:link w:val="Heading4"/>
    <w:rsid w:val="0029783C"/>
    <w:rPr>
      <w:rFonts w:eastAsia="Times New Roman" w:cs="Arial"/>
      <w:bCs/>
      <w:sz w:val="22"/>
      <w:szCs w:val="28"/>
    </w:rPr>
  </w:style>
  <w:style w:type="character" w:customStyle="1" w:styleId="Heading5Char">
    <w:name w:val="Heading 5 Char"/>
    <w:basedOn w:val="DefaultParagraphFont"/>
    <w:link w:val="Heading5"/>
    <w:rsid w:val="0071385C"/>
    <w:rPr>
      <w:rFonts w:ascii="Arial" w:hAnsi="Arial"/>
      <w:b w:val="0"/>
      <w:i/>
      <w:snapToGrid/>
      <w:sz w:val="26"/>
      <w:szCs w:val="26"/>
      <w:lang w:val="en-GB"/>
    </w:rPr>
  </w:style>
  <w:style w:type="character" w:customStyle="1" w:styleId="Heading6Char">
    <w:name w:val="Heading 6 Char"/>
    <w:basedOn w:val="DefaultParagraphFont"/>
    <w:link w:val="Heading6"/>
    <w:rsid w:val="0071385C"/>
    <w:rPr>
      <w:rFonts w:ascii="Arial" w:hAnsi="Arial"/>
      <w:b w:val="0"/>
      <w:snapToGrid/>
      <w:sz w:val="22"/>
      <w:szCs w:val="22"/>
      <w:lang w:val="en-GB"/>
    </w:rPr>
  </w:style>
  <w:style w:type="character" w:customStyle="1" w:styleId="Heading7Char">
    <w:name w:val="Heading 7 Char"/>
    <w:basedOn w:val="DefaultParagraphFont"/>
    <w:link w:val="Heading7"/>
    <w:rsid w:val="0071385C"/>
    <w:rPr>
      <w:rFonts w:ascii="Arial" w:hAnsi="Arial"/>
      <w:b w:val="0"/>
      <w:snapToGrid/>
      <w:sz w:val="28"/>
      <w:lang w:val="en-GB"/>
    </w:rPr>
  </w:style>
  <w:style w:type="character" w:customStyle="1" w:styleId="Heading8Char">
    <w:name w:val="Heading 8 Char"/>
    <w:basedOn w:val="DefaultParagraphFont"/>
    <w:link w:val="Heading8"/>
    <w:rsid w:val="0071385C"/>
    <w:rPr>
      <w:rFonts w:ascii="Arial" w:hAnsi="Arial"/>
      <w:b w:val="0"/>
      <w:i/>
      <w:snapToGrid/>
      <w:sz w:val="28"/>
      <w:lang w:val="en-GB"/>
    </w:rPr>
  </w:style>
  <w:style w:type="character" w:customStyle="1" w:styleId="Heading9Char">
    <w:name w:val="Heading 9 Char"/>
    <w:basedOn w:val="DefaultParagraphFont"/>
    <w:link w:val="Heading9"/>
    <w:rsid w:val="0071385C"/>
    <w:rPr>
      <w:rFonts w:ascii="Arial" w:hAnsi="Arial"/>
      <w:b w:val="0"/>
      <w:snapToGrid/>
      <w:sz w:val="22"/>
      <w:szCs w:val="22"/>
      <w:lang w:val="en-GB"/>
    </w:rPr>
  </w:style>
  <w:style w:type="paragraph" w:styleId="TOC1">
    <w:name w:val="toc 1"/>
    <w:basedOn w:val="Normal"/>
    <w:next w:val="Normal"/>
    <w:autoRedefine/>
    <w:uiPriority w:val="39"/>
    <w:unhideWhenUsed/>
    <w:rsid w:val="00F167F8"/>
    <w:pPr>
      <w:spacing w:after="100"/>
    </w:pPr>
    <w:rPr>
      <w:iCs/>
    </w:rPr>
  </w:style>
  <w:style w:type="paragraph" w:customStyle="1" w:styleId="Default">
    <w:name w:val="Default"/>
    <w:rsid w:val="00826EDC"/>
    <w:pPr>
      <w:autoSpaceDE w:val="0"/>
      <w:autoSpaceDN w:val="0"/>
      <w:adjustRightInd w:val="0"/>
    </w:pPr>
    <w:rPr>
      <w:rFonts w:ascii="Verdana" w:hAnsi="Verdana" w:cs="Verdana"/>
      <w:color w:val="000000"/>
      <w:lang w:val="en-US"/>
    </w:rPr>
  </w:style>
  <w:style w:type="paragraph" w:styleId="ListParagraph">
    <w:name w:val="List Paragraph"/>
    <w:basedOn w:val="Normal"/>
    <w:uiPriority w:val="34"/>
    <w:qFormat/>
    <w:rsid w:val="004D2894"/>
    <w:pPr>
      <w:ind w:left="720"/>
      <w:contextualSpacing/>
    </w:pPr>
  </w:style>
  <w:style w:type="character" w:styleId="Hyperlink">
    <w:name w:val="Hyperlink"/>
    <w:basedOn w:val="DefaultParagraphFont"/>
    <w:uiPriority w:val="99"/>
    <w:unhideWhenUsed/>
    <w:rsid w:val="003566D3"/>
    <w:rPr>
      <w:color w:val="0563C1" w:themeColor="hyperlink"/>
      <w:u w:val="single"/>
    </w:rPr>
  </w:style>
  <w:style w:type="paragraph" w:styleId="BalloonText">
    <w:name w:val="Balloon Text"/>
    <w:basedOn w:val="Normal"/>
    <w:link w:val="BalloonTextChar"/>
    <w:uiPriority w:val="99"/>
    <w:semiHidden/>
    <w:unhideWhenUsed/>
    <w:rsid w:val="003566D3"/>
    <w:rPr>
      <w:rFonts w:ascii="Tahoma" w:hAnsi="Tahoma" w:cs="Tahoma"/>
      <w:sz w:val="16"/>
      <w:szCs w:val="16"/>
    </w:rPr>
  </w:style>
  <w:style w:type="character" w:customStyle="1" w:styleId="BalloonTextChar">
    <w:name w:val="Balloon Text Char"/>
    <w:basedOn w:val="DefaultParagraphFont"/>
    <w:link w:val="BalloonText"/>
    <w:uiPriority w:val="99"/>
    <w:semiHidden/>
    <w:rsid w:val="003566D3"/>
    <w:rPr>
      <w:rFonts w:ascii="Tahoma" w:hAnsi="Tahoma" w:cs="Tahoma"/>
      <w:snapToGrid/>
      <w:sz w:val="16"/>
      <w:szCs w:val="16"/>
      <w:lang w:val="en-GB"/>
    </w:rPr>
  </w:style>
  <w:style w:type="paragraph" w:styleId="TOC2">
    <w:name w:val="toc 2"/>
    <w:basedOn w:val="Normal"/>
    <w:next w:val="Normal"/>
    <w:autoRedefine/>
    <w:uiPriority w:val="39"/>
    <w:unhideWhenUsed/>
    <w:rsid w:val="003566D3"/>
    <w:pPr>
      <w:spacing w:after="100"/>
      <w:ind w:left="220"/>
    </w:pPr>
  </w:style>
  <w:style w:type="paragraph" w:styleId="Header">
    <w:name w:val="header"/>
    <w:basedOn w:val="Normal"/>
    <w:link w:val="HeaderChar"/>
    <w:uiPriority w:val="99"/>
    <w:semiHidden/>
    <w:unhideWhenUsed/>
    <w:rsid w:val="00984CB1"/>
    <w:pPr>
      <w:tabs>
        <w:tab w:val="center" w:pos="4680"/>
        <w:tab w:val="right" w:pos="9360"/>
      </w:tabs>
      <w:spacing w:before="0"/>
    </w:pPr>
  </w:style>
  <w:style w:type="character" w:customStyle="1" w:styleId="HeaderChar">
    <w:name w:val="Header Char"/>
    <w:basedOn w:val="DefaultParagraphFont"/>
    <w:link w:val="Header"/>
    <w:uiPriority w:val="99"/>
    <w:semiHidden/>
    <w:rsid w:val="00984CB1"/>
    <w:rPr>
      <w:snapToGrid/>
      <w:sz w:val="22"/>
      <w:lang w:val="en-GB"/>
    </w:rPr>
  </w:style>
  <w:style w:type="paragraph" w:styleId="Footer">
    <w:name w:val="footer"/>
    <w:basedOn w:val="Normal"/>
    <w:link w:val="FooterChar"/>
    <w:uiPriority w:val="99"/>
    <w:unhideWhenUsed/>
    <w:rsid w:val="00984CB1"/>
    <w:pPr>
      <w:tabs>
        <w:tab w:val="center" w:pos="4680"/>
        <w:tab w:val="right" w:pos="9360"/>
      </w:tabs>
      <w:spacing w:before="0"/>
    </w:pPr>
  </w:style>
  <w:style w:type="character" w:customStyle="1" w:styleId="FooterChar">
    <w:name w:val="Footer Char"/>
    <w:basedOn w:val="DefaultParagraphFont"/>
    <w:link w:val="Footer"/>
    <w:uiPriority w:val="99"/>
    <w:rsid w:val="00984CB1"/>
    <w:rPr>
      <w:snapToGrid/>
      <w:sz w:val="22"/>
      <w:lang w:val="en-GB"/>
    </w:rPr>
  </w:style>
  <w:style w:type="table" w:styleId="TableGrid">
    <w:name w:val="Table Grid"/>
    <w:basedOn w:val="TableNormal"/>
    <w:uiPriority w:val="39"/>
    <w:rsid w:val="00415C47"/>
    <w:pPr>
      <w:spacing w:before="0"/>
      <w:jc w:val="left"/>
    </w:pPr>
    <w:rPr>
      <w:rFonts w:eastAsia="Times New Roman" w:cstheme="minorBidi"/>
      <w:b/>
      <w:bCs/>
      <w:snapToGrid/>
      <w:u w:val="singl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A4DB53E-6BF3-4FFA-ABD2-A42574B93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1267</Words>
  <Characters>7225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Personal Information Sharing Agreement</vt:lpstr>
    </vt:vector>
  </TitlesOfParts>
  <Company/>
  <LinksUpToDate>false</LinksUpToDate>
  <CharactersWithSpaces>8476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Information Sharing Agreement</dc:title>
  <dc:subject>Personal Information Sharing Agreement</dc:subject>
  <dc:creator>Dr Peter Tobin, CGEIT, PMIITPSA, PMP</dc:creator>
  <dc:description>Personal Information Sharing Agreement</dc:description>
  <cp:lastModifiedBy>Dr Peter Tobin, CGEIT, PMIITPSA, PMP</cp:lastModifiedBy>
  <cp:revision>6</cp:revision>
  <dcterms:created xsi:type="dcterms:W3CDTF">2016-01-19T07:08:00Z</dcterms:created>
  <dcterms:modified xsi:type="dcterms:W3CDTF">2016-04-21T14:35:00Z</dcterms:modified>
</cp:coreProperties>
</file>