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05" w:rsidRDefault="005C5505" w:rsidP="00BF144E">
      <w:pPr>
        <w:jc w:val="center"/>
      </w:pPr>
      <w:r w:rsidRPr="005C5505">
        <w:rPr>
          <w:b/>
          <w:u w:val="single"/>
        </w:rPr>
        <w:t xml:space="preserve">Strong password </w:t>
      </w:r>
      <w:r w:rsidR="00BF144E">
        <w:rPr>
          <w:b/>
          <w:u w:val="single"/>
        </w:rPr>
        <w:t>guidelines</w:t>
      </w:r>
    </w:p>
    <w:p w:rsidR="00BF144E" w:rsidRDefault="00BF144E" w:rsidP="00BF144E">
      <w:pPr>
        <w:jc w:val="center"/>
      </w:pPr>
    </w:p>
    <w:p w:rsidR="00BF320B" w:rsidRPr="00BF320B" w:rsidRDefault="00BF144E">
      <w:pPr>
        <w:rPr>
          <w:b/>
        </w:rPr>
      </w:pPr>
      <w:r>
        <w:rPr>
          <w:b/>
        </w:rPr>
        <w:t>Guideline</w:t>
      </w:r>
      <w:r w:rsidRPr="00BF320B">
        <w:rPr>
          <w:b/>
        </w:rPr>
        <w:t xml:space="preserve">s </w:t>
      </w:r>
      <w:r w:rsidR="00BF320B" w:rsidRPr="00BF320B">
        <w:rPr>
          <w:b/>
        </w:rPr>
        <w:t>for end users</w:t>
      </w:r>
    </w:p>
    <w:p w:rsidR="005C5505" w:rsidRDefault="005C5505"/>
    <w:p w:rsidR="005C5505" w:rsidRDefault="005C5505" w:rsidP="005C5505">
      <w:pPr>
        <w:pStyle w:val="ListParagraph"/>
        <w:numPr>
          <w:ilvl w:val="0"/>
          <w:numId w:val="24"/>
        </w:numPr>
      </w:pPr>
      <w:r>
        <w:t>Minimum 8 characters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Include at least one upper case character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Include at least one lower case character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Include at least one numeric character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Include at least one special character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Expires after 30 days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Used for only one system or application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No</w:t>
      </w:r>
      <w:r w:rsidR="00BF320B">
        <w:t>t</w:t>
      </w:r>
      <w:r>
        <w:t xml:space="preserve"> to be shared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To be cancelled as soon as user rights change or employee leaves the organisation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Automatically invoked on device log-off or application exit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Automatically invoked on screensaver activation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Not a simple string of characters (e.g. not 123456)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Not easily guessed (e.g. not user name, company name)</w:t>
      </w:r>
    </w:p>
    <w:p w:rsidR="005C5505" w:rsidRDefault="005C5505" w:rsidP="005C5505">
      <w:pPr>
        <w:pStyle w:val="ListParagraph"/>
        <w:numPr>
          <w:ilvl w:val="0"/>
          <w:numId w:val="24"/>
        </w:numPr>
      </w:pPr>
      <w:r>
        <w:t>Does not contain complete words</w:t>
      </w:r>
    </w:p>
    <w:p w:rsidR="00FC5CE5" w:rsidRDefault="00FC5CE5" w:rsidP="005C5505">
      <w:pPr>
        <w:pStyle w:val="ListParagraph"/>
        <w:numPr>
          <w:ilvl w:val="0"/>
          <w:numId w:val="24"/>
        </w:numPr>
      </w:pPr>
      <w:r>
        <w:t>A password should not be reused when setting a new password.</w:t>
      </w:r>
      <w:bookmarkStart w:id="0" w:name="_GoBack"/>
      <w:bookmarkEnd w:id="0"/>
    </w:p>
    <w:p w:rsidR="00FC5CE5" w:rsidRDefault="00FC5CE5" w:rsidP="00FC5CE5">
      <w:pPr>
        <w:pStyle w:val="ListParagraph"/>
      </w:pPr>
    </w:p>
    <w:p w:rsidR="005C5505" w:rsidRDefault="005C5505" w:rsidP="005C5505"/>
    <w:p w:rsidR="005C5505" w:rsidRDefault="005C5505" w:rsidP="005C5505"/>
    <w:p w:rsidR="005C5505" w:rsidRPr="00BF320B" w:rsidRDefault="00BF144E" w:rsidP="005C5505">
      <w:pPr>
        <w:rPr>
          <w:b/>
        </w:rPr>
      </w:pPr>
      <w:r>
        <w:rPr>
          <w:b/>
        </w:rPr>
        <w:t>Guideline</w:t>
      </w:r>
      <w:r w:rsidRPr="00BF320B">
        <w:rPr>
          <w:b/>
        </w:rPr>
        <w:t>s</w:t>
      </w:r>
      <w:r w:rsidR="00BF320B" w:rsidRPr="00BF320B">
        <w:rPr>
          <w:b/>
        </w:rPr>
        <w:t xml:space="preserve"> for </w:t>
      </w:r>
      <w:r w:rsidR="005C5505" w:rsidRPr="00BF320B">
        <w:rPr>
          <w:b/>
        </w:rPr>
        <w:t>system administrators</w:t>
      </w:r>
    </w:p>
    <w:p w:rsidR="005C5505" w:rsidRDefault="005C5505" w:rsidP="005C5505"/>
    <w:p w:rsidR="005C5505" w:rsidRDefault="005C5505" w:rsidP="005C5505">
      <w:pPr>
        <w:pStyle w:val="ListParagraph"/>
        <w:numPr>
          <w:ilvl w:val="0"/>
          <w:numId w:val="25"/>
        </w:numPr>
      </w:pPr>
      <w:r>
        <w:t>Limit unsuccessful password logon attempts</w:t>
      </w:r>
    </w:p>
    <w:p w:rsidR="005C5505" w:rsidRDefault="005C5505" w:rsidP="005C5505">
      <w:pPr>
        <w:pStyle w:val="ListParagraph"/>
        <w:numPr>
          <w:ilvl w:val="0"/>
          <w:numId w:val="25"/>
        </w:numPr>
      </w:pPr>
      <w:r>
        <w:t>Report unsuccessful password logon attempts</w:t>
      </w:r>
    </w:p>
    <w:p w:rsidR="005C5505" w:rsidRDefault="005C5505" w:rsidP="005C5505">
      <w:pPr>
        <w:pStyle w:val="ListParagraph"/>
        <w:numPr>
          <w:ilvl w:val="0"/>
          <w:numId w:val="25"/>
        </w:numPr>
      </w:pPr>
      <w:r>
        <w:t>Enforce password rules</w:t>
      </w:r>
    </w:p>
    <w:p w:rsidR="005C5505" w:rsidRDefault="005C5505" w:rsidP="005C5505">
      <w:pPr>
        <w:pStyle w:val="ListParagraph"/>
        <w:numPr>
          <w:ilvl w:val="0"/>
          <w:numId w:val="25"/>
        </w:numPr>
      </w:pPr>
      <w:r>
        <w:t>Check for the same password used across multiple systems</w:t>
      </w:r>
    </w:p>
    <w:sectPr w:rsidR="005C5505" w:rsidSect="00FE05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74BC3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BB1" w:rsidRDefault="001F7BB1" w:rsidP="00D23D1F">
      <w:r>
        <w:separator/>
      </w:r>
    </w:p>
  </w:endnote>
  <w:endnote w:type="continuationSeparator" w:id="0">
    <w:p w:rsidR="001F7BB1" w:rsidRDefault="001F7BB1" w:rsidP="00D2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D1F" w:rsidRDefault="00D23D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D1F" w:rsidRDefault="00D23D1F">
    <w:pPr>
      <w:pStyle w:val="Footer"/>
    </w:pPr>
    <w:r w:rsidRPr="00D23D1F">
      <w:t>Copyright © John Cato &amp; Dr Peter Tobin, 2016. All rights reserved.</w:t>
    </w:r>
    <w:r>
      <w:tab/>
    </w:r>
    <w:fldSimple w:instr=" PAGE   \* MERGEFORMAT ">
      <w:r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D1F" w:rsidRDefault="00D23D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BB1" w:rsidRDefault="001F7BB1" w:rsidP="00D23D1F">
      <w:r>
        <w:separator/>
      </w:r>
    </w:p>
  </w:footnote>
  <w:footnote w:type="continuationSeparator" w:id="0">
    <w:p w:rsidR="001F7BB1" w:rsidRDefault="001F7BB1" w:rsidP="00D23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D1F" w:rsidRDefault="00D23D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D1F" w:rsidRDefault="00D23D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D1F" w:rsidRDefault="00D23D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6090D"/>
    <w:multiLevelType w:val="hybridMultilevel"/>
    <w:tmpl w:val="47969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A3618"/>
    <w:multiLevelType w:val="hybridMultilevel"/>
    <w:tmpl w:val="36BC5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35E48"/>
    <w:multiLevelType w:val="multilevel"/>
    <w:tmpl w:val="38E868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2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hn Cato">
    <w15:presenceInfo w15:providerId="Windows Live" w15:userId="3ac364394158103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505"/>
    <w:rsid w:val="00055E8A"/>
    <w:rsid w:val="000A082D"/>
    <w:rsid w:val="000B39CA"/>
    <w:rsid w:val="000B674B"/>
    <w:rsid w:val="001805F4"/>
    <w:rsid w:val="001966DC"/>
    <w:rsid w:val="001A192C"/>
    <w:rsid w:val="001F7BB1"/>
    <w:rsid w:val="0029783C"/>
    <w:rsid w:val="002A7305"/>
    <w:rsid w:val="002F34C3"/>
    <w:rsid w:val="00336A41"/>
    <w:rsid w:val="00433F01"/>
    <w:rsid w:val="004B226D"/>
    <w:rsid w:val="005C5505"/>
    <w:rsid w:val="005D74AD"/>
    <w:rsid w:val="006C11B6"/>
    <w:rsid w:val="006C4549"/>
    <w:rsid w:val="0071385C"/>
    <w:rsid w:val="00833017"/>
    <w:rsid w:val="00841E6C"/>
    <w:rsid w:val="00916229"/>
    <w:rsid w:val="00941AD2"/>
    <w:rsid w:val="009558FA"/>
    <w:rsid w:val="0098227E"/>
    <w:rsid w:val="009E111A"/>
    <w:rsid w:val="009F5930"/>
    <w:rsid w:val="00AB14A3"/>
    <w:rsid w:val="00BF144E"/>
    <w:rsid w:val="00BF320B"/>
    <w:rsid w:val="00BF767B"/>
    <w:rsid w:val="00C03585"/>
    <w:rsid w:val="00C4182C"/>
    <w:rsid w:val="00C8406E"/>
    <w:rsid w:val="00C909D2"/>
    <w:rsid w:val="00CE13AB"/>
    <w:rsid w:val="00CF1432"/>
    <w:rsid w:val="00D23D1F"/>
    <w:rsid w:val="00DE31F2"/>
    <w:rsid w:val="00E70F20"/>
    <w:rsid w:val="00E925DB"/>
    <w:rsid w:val="00F167F8"/>
    <w:rsid w:val="00F26C6A"/>
    <w:rsid w:val="00FC5CE5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b/>
        <w:snapToGrid w:val="0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83C"/>
    <w:rPr>
      <w:b w:val="0"/>
      <w:snapToGrid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0F20"/>
    <w:pPr>
      <w:numPr>
        <w:numId w:val="23"/>
      </w:numPr>
      <w:spacing w:before="120" w:line="259" w:lineRule="auto"/>
      <w:outlineLvl w:val="0"/>
    </w:pPr>
    <w:rPr>
      <w:rFonts w:asciiTheme="minorHAnsi" w:eastAsia="Times New Roman" w:hAnsiTheme="minorHAnsi" w:cs="Arial"/>
      <w:b/>
      <w:bCs/>
      <w:snapToGrid w:val="0"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E70F20"/>
    <w:pPr>
      <w:numPr>
        <w:ilvl w:val="1"/>
        <w:numId w:val="23"/>
      </w:numPr>
      <w:spacing w:before="240" w:after="60" w:line="480" w:lineRule="auto"/>
      <w:outlineLvl w:val="1"/>
    </w:pPr>
    <w:rPr>
      <w:rFonts w:eastAsia="Times New Roman" w:cs="Arial"/>
      <w:b/>
      <w:bCs/>
      <w:iCs/>
      <w:snapToGrid w:val="0"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E70F20"/>
    <w:pPr>
      <w:keepNext/>
      <w:numPr>
        <w:ilvl w:val="2"/>
        <w:numId w:val="23"/>
      </w:numPr>
      <w:spacing w:before="240" w:after="60" w:line="259" w:lineRule="auto"/>
      <w:outlineLvl w:val="2"/>
    </w:pPr>
    <w:rPr>
      <w:rFonts w:asciiTheme="minorHAnsi" w:eastAsia="Times New Roman" w:hAnsiTheme="minorHAnsi" w:cs="Arial"/>
      <w:b/>
      <w:bCs/>
      <w:snapToGrid w:val="0"/>
      <w:szCs w:val="26"/>
      <w:lang w:val="en-ZA"/>
    </w:rPr>
  </w:style>
  <w:style w:type="paragraph" w:styleId="Heading4">
    <w:name w:val="heading 4"/>
    <w:basedOn w:val="Normal"/>
    <w:next w:val="Normal"/>
    <w:link w:val="Heading4Char"/>
    <w:qFormat/>
    <w:rsid w:val="00E70F20"/>
    <w:pPr>
      <w:keepNext/>
      <w:numPr>
        <w:ilvl w:val="3"/>
        <w:numId w:val="23"/>
      </w:numPr>
      <w:spacing w:before="240" w:after="60"/>
      <w:outlineLvl w:val="3"/>
    </w:pPr>
    <w:rPr>
      <w:rFonts w:eastAsia="Times New Roman" w:cs="Arial"/>
      <w:b/>
      <w:bCs/>
      <w:snapToGrid w:val="0"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E70F20"/>
    <w:pPr>
      <w:numPr>
        <w:ilvl w:val="4"/>
        <w:numId w:val="23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70F20"/>
    <w:pPr>
      <w:numPr>
        <w:ilvl w:val="5"/>
        <w:numId w:val="23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E70F20"/>
    <w:pPr>
      <w:numPr>
        <w:ilvl w:val="6"/>
        <w:numId w:val="23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E70F20"/>
    <w:pPr>
      <w:numPr>
        <w:ilvl w:val="7"/>
        <w:numId w:val="23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E70F20"/>
    <w:pPr>
      <w:numPr>
        <w:ilvl w:val="8"/>
        <w:numId w:val="23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70F20"/>
    <w:rPr>
      <w:rFonts w:asciiTheme="minorHAnsi" w:eastAsia="Times New Roman" w:hAnsiTheme="minorHAnsi" w:cs="Arial"/>
      <w:bCs/>
      <w:kern w:val="32"/>
      <w:sz w:val="22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9783C"/>
    <w:rPr>
      <w:rFonts w:eastAsia="Times New Roman" w:cs="Arial"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70F20"/>
    <w:rPr>
      <w:rFonts w:asciiTheme="minorHAnsi" w:eastAsia="Times New Roman" w:hAnsiTheme="minorHAnsi" w:cs="Arial"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rsid w:val="0029783C"/>
    <w:rPr>
      <w:rFonts w:eastAsia="Times New Roman" w:cs="Arial"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hAnsi="Arial"/>
      <w:b w:val="0"/>
      <w:i/>
      <w:snapToGrid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/>
      <w:b w:val="0"/>
      <w:snapToGrid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/>
      <w:b w:val="0"/>
      <w:snapToGrid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/>
      <w:b w:val="0"/>
      <w:i/>
      <w:snapToGrid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/>
      <w:b w:val="0"/>
      <w:snapToGrid/>
      <w:sz w:val="22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</w:rPr>
  </w:style>
  <w:style w:type="paragraph" w:styleId="ListParagraph">
    <w:name w:val="List Paragraph"/>
    <w:basedOn w:val="Normal"/>
    <w:uiPriority w:val="34"/>
    <w:qFormat/>
    <w:rsid w:val="005C55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5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C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CE5"/>
    <w:rPr>
      <w:b w:val="0"/>
      <w:snapToGrid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CE5"/>
    <w:rPr>
      <w:b/>
      <w:bCs/>
      <w:snapToGrid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C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E5"/>
    <w:rPr>
      <w:rFonts w:ascii="Segoe UI" w:hAnsi="Segoe UI" w:cs="Segoe UI"/>
      <w:b w:val="0"/>
      <w:snapToGrid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23D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3D1F"/>
    <w:rPr>
      <w:b w:val="0"/>
      <w:snapToGrid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23D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3D1F"/>
    <w:rPr>
      <w:b w:val="0"/>
      <w:snapToGrid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5</cp:revision>
  <dcterms:created xsi:type="dcterms:W3CDTF">2015-11-15T13:35:00Z</dcterms:created>
  <dcterms:modified xsi:type="dcterms:W3CDTF">2016-04-21T14:46:00Z</dcterms:modified>
</cp:coreProperties>
</file>